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18C71" w14:textId="24E06FE3" w:rsidR="00D361E4" w:rsidRPr="00B903DB" w:rsidRDefault="0053199A" w:rsidP="00D15313">
      <w:pPr>
        <w:tabs>
          <w:tab w:val="left" w:pos="360"/>
          <w:tab w:val="left" w:pos="1440"/>
          <w:tab w:val="right" w:pos="9000"/>
        </w:tabs>
        <w:jc w:val="center"/>
        <w:rPr>
          <w:b/>
          <w:sz w:val="32"/>
        </w:rPr>
      </w:pPr>
      <w:r>
        <w:rPr>
          <w:b/>
          <w:sz w:val="32"/>
        </w:rPr>
        <w:t>O</w:t>
      </w:r>
      <w:r w:rsidR="00D361E4" w:rsidRPr="00B46544">
        <w:rPr>
          <w:b/>
          <w:sz w:val="32"/>
        </w:rPr>
        <w:t>utline structure</w:t>
      </w:r>
      <w:r w:rsidR="00345862">
        <w:rPr>
          <w:b/>
          <w:sz w:val="32"/>
        </w:rPr>
        <w:t xml:space="preserve"> </w:t>
      </w:r>
      <w:r w:rsidR="00E026E9">
        <w:rPr>
          <w:b/>
          <w:sz w:val="32"/>
        </w:rPr>
        <w:t xml:space="preserve">of </w:t>
      </w:r>
      <w:r w:rsidR="00E026E9">
        <w:rPr>
          <w:b/>
          <w:i/>
          <w:sz w:val="32"/>
        </w:rPr>
        <w:t>VRm</w:t>
      </w:r>
      <w:r w:rsidR="00BA199B">
        <w:rPr>
          <w:b/>
          <w:sz w:val="32"/>
        </w:rPr>
        <w:br/>
      </w:r>
      <w:r w:rsidR="00BA199B">
        <w:rPr>
          <w:b/>
          <w:sz w:val="28"/>
        </w:rPr>
        <w:t xml:space="preserve">with detailed structure of </w:t>
      </w:r>
      <w:r w:rsidR="00BA199B">
        <w:rPr>
          <w:b/>
          <w:i/>
          <w:sz w:val="28"/>
        </w:rPr>
        <w:t xml:space="preserve">Bāla </w:t>
      </w:r>
      <w:r w:rsidR="00BA199B" w:rsidRPr="00BA199B">
        <w:rPr>
          <w:b/>
          <w:sz w:val="28"/>
        </w:rPr>
        <w:t>and</w:t>
      </w:r>
      <w:r w:rsidR="00BA199B">
        <w:rPr>
          <w:b/>
          <w:i/>
          <w:sz w:val="28"/>
        </w:rPr>
        <w:t xml:space="preserve"> Uttarakāṇḍas</w:t>
      </w:r>
      <w:r w:rsidR="00E026E9">
        <w:rPr>
          <w:b/>
          <w:i/>
          <w:sz w:val="32"/>
        </w:rPr>
        <w:t xml:space="preserve"> </w:t>
      </w:r>
    </w:p>
    <w:p w14:paraId="04909ED7" w14:textId="2A641587" w:rsidR="00D83887" w:rsidRDefault="00D83887" w:rsidP="00D15313">
      <w:pPr>
        <w:pStyle w:val="narrativeelements"/>
      </w:pPr>
      <w:r>
        <w:rPr>
          <w:b/>
        </w:rPr>
        <w:t>Unresolved and unresolvable anomalies</w:t>
      </w:r>
      <w:r w:rsidR="00902305">
        <w:rPr>
          <w:b/>
        </w:rPr>
        <w:t>:</w:t>
      </w:r>
      <w:r>
        <w:rPr>
          <w:b/>
        </w:rPr>
        <w:tab/>
      </w:r>
    </w:p>
    <w:p w14:paraId="3DF93FF8" w14:textId="2D0048BD" w:rsidR="00D83887" w:rsidRDefault="00D83887" w:rsidP="00D15313">
      <w:pPr>
        <w:pStyle w:val="mine"/>
        <w:tabs>
          <w:tab w:val="clear" w:pos="720"/>
          <w:tab w:val="left" w:pos="360"/>
        </w:tabs>
        <w:spacing w:line="240" w:lineRule="auto"/>
      </w:pPr>
      <w:r>
        <w:t xml:space="preserve">It is not to be expected that such a complex and intricate narrative as the </w:t>
      </w:r>
      <w:r>
        <w:rPr>
          <w:i/>
        </w:rPr>
        <w:t>VRm</w:t>
      </w:r>
      <w:r>
        <w:t xml:space="preserve">, transmitted over so many centuries, can be constricted into rigid and facile conformity with individual items in the structure as tentatively outlined </w:t>
      </w:r>
      <w:r w:rsidR="00792B57">
        <w:t>here</w:t>
      </w:r>
      <w:r>
        <w:t>: that is not how popular multi-generational stories develop</w:t>
      </w:r>
      <w:r w:rsidR="00792B57">
        <w:t>.  P</w:t>
      </w:r>
      <w:r>
        <w:t>ositions of development by their very name have no neat definitions, and can always be expected to overlap as they develop.  Anomalies will always remain.  Whether the relationship between elements classified into</w:t>
      </w:r>
      <w:r w:rsidR="002B5A49">
        <w:t xml:space="preserve"> particular</w:t>
      </w:r>
      <w:r>
        <w:t xml:space="preserve"> positions can be thought diachronic or synchronic, cannot always be determined — and nor should it be.</w:t>
      </w:r>
    </w:p>
    <w:p w14:paraId="12C755BF" w14:textId="77777777" w:rsidR="00D83887" w:rsidRDefault="00D83887" w:rsidP="00D15313">
      <w:pPr>
        <w:pStyle w:val="mine"/>
        <w:tabs>
          <w:tab w:val="clear" w:pos="720"/>
          <w:tab w:val="left" w:pos="360"/>
        </w:tabs>
        <w:spacing w:line="240" w:lineRule="auto"/>
        <w:rPr>
          <w:b/>
        </w:rPr>
      </w:pPr>
    </w:p>
    <w:p w14:paraId="116579F6" w14:textId="1E17D15B" w:rsidR="00D361E4" w:rsidRPr="006A5760" w:rsidRDefault="00D361E4" w:rsidP="00D15313">
      <w:pPr>
        <w:pStyle w:val="mine"/>
        <w:tabs>
          <w:tab w:val="clear" w:pos="720"/>
          <w:tab w:val="left" w:pos="360"/>
        </w:tabs>
        <w:spacing w:line="240" w:lineRule="auto"/>
        <w:rPr>
          <w:b/>
        </w:rPr>
      </w:pPr>
      <w:r>
        <w:rPr>
          <w:b/>
        </w:rPr>
        <w:t>I: Possible e</w:t>
      </w:r>
      <w:r w:rsidRPr="006A5760">
        <w:rPr>
          <w:b/>
        </w:rPr>
        <w:t>arl</w:t>
      </w:r>
      <w:r>
        <w:rPr>
          <w:b/>
        </w:rPr>
        <w:t>ier</w:t>
      </w:r>
      <w:r w:rsidRPr="006A5760">
        <w:rPr>
          <w:b/>
        </w:rPr>
        <w:t xml:space="preserve"> opening </w:t>
      </w:r>
      <w:r w:rsidRPr="006A5760">
        <w:t xml:space="preserve">to </w:t>
      </w:r>
      <w:r w:rsidRPr="006A5760">
        <w:rPr>
          <w:i/>
        </w:rPr>
        <w:t>Ayodhyākāṇḍa</w:t>
      </w:r>
      <w:r>
        <w:t>, now overlaid</w:t>
      </w:r>
      <w:r w:rsidRPr="006A5760">
        <w:rPr>
          <w:b/>
        </w:rPr>
        <w:t xml:space="preserve">  </w:t>
      </w:r>
      <w:r w:rsidRPr="006A5760">
        <w:rPr>
          <w:b/>
        </w:rPr>
        <w:tab/>
      </w:r>
    </w:p>
    <w:p w14:paraId="7D047A9A" w14:textId="77777777" w:rsidR="00D361E4" w:rsidRPr="00A87744" w:rsidRDefault="00D361E4" w:rsidP="00D15313">
      <w:pPr>
        <w:pStyle w:val="mine"/>
        <w:tabs>
          <w:tab w:val="clear" w:pos="720"/>
          <w:tab w:val="left" w:pos="360"/>
        </w:tabs>
        <w:spacing w:line="240" w:lineRule="auto"/>
        <w:rPr>
          <w:b/>
          <w:sz w:val="20"/>
        </w:rPr>
      </w:pPr>
    </w:p>
    <w:p w14:paraId="25B656B5" w14:textId="4E9CEBA6" w:rsidR="00902305" w:rsidRPr="00D238FD" w:rsidRDefault="00D361E4" w:rsidP="00D15313">
      <w:pPr>
        <w:pStyle w:val="mine"/>
        <w:tabs>
          <w:tab w:val="clear" w:pos="720"/>
          <w:tab w:val="left" w:pos="360"/>
        </w:tabs>
        <w:spacing w:line="240" w:lineRule="auto"/>
      </w:pPr>
      <w:r>
        <w:rPr>
          <w:b/>
        </w:rPr>
        <w:t xml:space="preserve">II: </w:t>
      </w:r>
      <w:r w:rsidRPr="006A5760">
        <w:rPr>
          <w:b/>
        </w:rPr>
        <w:t>Stages 1/2 (</w:t>
      </w:r>
      <w:r w:rsidR="005B764B">
        <w:rPr>
          <w:b/>
        </w:rPr>
        <w:t xml:space="preserve">narrative core </w:t>
      </w:r>
      <w:r w:rsidRPr="006A5760">
        <w:rPr>
          <w:b/>
        </w:rPr>
        <w:t>revised</w:t>
      </w:r>
      <w:r>
        <w:rPr>
          <w:b/>
        </w:rPr>
        <w:t>,</w:t>
      </w:r>
      <w:r>
        <w:t xml:space="preserve"> taking into account items wanting from Nārada’s </w:t>
      </w:r>
      <w:r w:rsidR="002F494C">
        <w:t xml:space="preserve">subsequent </w:t>
      </w:r>
      <w:r>
        <w:t>description at</w:t>
      </w:r>
      <w:r>
        <w:rPr>
          <w:i/>
        </w:rPr>
        <w:t xml:space="preserve"> </w:t>
      </w:r>
      <w:r>
        <w:t>1,1</w:t>
      </w:r>
      <w:r w:rsidR="002F6DBE">
        <w:t xml:space="preserve">; </w:t>
      </w:r>
      <w:r w:rsidR="002F6DBE" w:rsidRPr="002F6DBE">
        <w:rPr>
          <w:i/>
        </w:rPr>
        <w:t xml:space="preserve">for detailed revisions see </w:t>
      </w:r>
      <w:r w:rsidR="00072B1C">
        <w:rPr>
          <w:i/>
        </w:rPr>
        <w:t>p.2</w:t>
      </w:r>
      <w:r w:rsidRPr="00D238FD">
        <w:t>)</w:t>
      </w:r>
    </w:p>
    <w:p w14:paraId="2F502764" w14:textId="34EC8378" w:rsidR="005103B8" w:rsidRPr="00946EFE" w:rsidRDefault="008D0875" w:rsidP="00D15313">
      <w:pPr>
        <w:pStyle w:val="mine"/>
        <w:tabs>
          <w:tab w:val="left" w:pos="360"/>
        </w:tabs>
        <w:spacing w:line="240" w:lineRule="auto"/>
      </w:pPr>
      <w:r>
        <w:t>6,116</w:t>
      </w:r>
      <w:r w:rsidR="00F65DAC">
        <w:t xml:space="preserve"> first </w:t>
      </w:r>
      <w:r w:rsidR="00D361E4">
        <w:t>end</w:t>
      </w:r>
      <w:r w:rsidR="00946EFE">
        <w:t>ing</w:t>
      </w:r>
      <w:r>
        <w:t xml:space="preserve"> of narrative</w:t>
      </w:r>
      <w:r w:rsidR="00D361E4">
        <w:t xml:space="preserve">: </w:t>
      </w:r>
      <w:r w:rsidR="00D361E4" w:rsidRPr="0005073B">
        <w:t xml:space="preserve">Rāma returns to heaven </w:t>
      </w:r>
      <w:r w:rsidR="00D238FD">
        <w:t>NOT</w:t>
      </w:r>
      <w:r w:rsidR="00D361E4" w:rsidRPr="0005073B">
        <w:t xml:space="preserve"> as Viṣṇu</w:t>
      </w:r>
      <w:r w:rsidR="00D361E4">
        <w:t xml:space="preserve"> </w:t>
      </w:r>
      <w:r w:rsidR="00D361E4">
        <w:br/>
      </w:r>
    </w:p>
    <w:p w14:paraId="7185DE2B" w14:textId="0B22C495" w:rsidR="00D361E4" w:rsidRDefault="00D361E4" w:rsidP="00D15313">
      <w:pPr>
        <w:pStyle w:val="mine"/>
        <w:tabs>
          <w:tab w:val="clear" w:pos="1440"/>
          <w:tab w:val="left" w:pos="360"/>
        </w:tabs>
        <w:spacing w:line="240" w:lineRule="auto"/>
        <w:rPr>
          <w:b/>
        </w:rPr>
      </w:pPr>
      <w:r>
        <w:rPr>
          <w:b/>
        </w:rPr>
        <w:t xml:space="preserve">III: </w:t>
      </w:r>
      <w:r w:rsidR="008F703B">
        <w:rPr>
          <w:b/>
        </w:rPr>
        <w:t>Summary</w:t>
      </w:r>
      <w:r w:rsidRPr="006A5760">
        <w:rPr>
          <w:b/>
        </w:rPr>
        <w:t xml:space="preserve"> 1: </w:t>
      </w:r>
    </w:p>
    <w:p w14:paraId="6CF0FD96" w14:textId="338E90F9" w:rsidR="00FD52C6" w:rsidRDefault="00D361E4" w:rsidP="00D15313">
      <w:pPr>
        <w:pStyle w:val="mine"/>
        <w:tabs>
          <w:tab w:val="clear" w:pos="1440"/>
          <w:tab w:val="left" w:pos="360"/>
        </w:tabs>
        <w:spacing w:line="240" w:lineRule="auto"/>
        <w:rPr>
          <w:i/>
        </w:rPr>
      </w:pPr>
      <w:r w:rsidRPr="006A5760">
        <w:t>1,1</w:t>
      </w:r>
      <w:r w:rsidR="00B941A4">
        <w:t>.18-76</w:t>
      </w:r>
      <w:r>
        <w:t xml:space="preserve">: </w:t>
      </w:r>
      <w:r w:rsidRPr="006A5760">
        <w:t>Nārada’s description</w:t>
      </w:r>
      <w:r w:rsidR="00E02846">
        <w:t xml:space="preserve"> of narrative</w:t>
      </w:r>
      <w:r w:rsidR="00072B1C">
        <w:t xml:space="preserve"> so far composed</w:t>
      </w:r>
    </w:p>
    <w:p w14:paraId="70073951" w14:textId="77777777" w:rsidR="00FD52C6" w:rsidRDefault="00FD52C6" w:rsidP="00D15313">
      <w:pPr>
        <w:pStyle w:val="mine"/>
        <w:tabs>
          <w:tab w:val="clear" w:pos="1440"/>
          <w:tab w:val="left" w:pos="360"/>
        </w:tabs>
        <w:spacing w:line="240" w:lineRule="auto"/>
        <w:rPr>
          <w:b/>
        </w:rPr>
      </w:pPr>
    </w:p>
    <w:p w14:paraId="57712792" w14:textId="77777777" w:rsidR="00F65DAC" w:rsidRDefault="00655E6D" w:rsidP="00D15313">
      <w:pPr>
        <w:pStyle w:val="narrativeelements"/>
        <w:tabs>
          <w:tab w:val="clear" w:pos="1440"/>
          <w:tab w:val="left" w:pos="360"/>
        </w:tabs>
        <w:ind w:left="720" w:hanging="720"/>
      </w:pPr>
      <w:r>
        <w:rPr>
          <w:b/>
        </w:rPr>
        <w:t>I</w:t>
      </w:r>
      <w:r w:rsidR="00902305">
        <w:rPr>
          <w:b/>
        </w:rPr>
        <w:t xml:space="preserve">V: </w:t>
      </w:r>
      <w:r w:rsidR="00902305" w:rsidRPr="006A5760">
        <w:rPr>
          <w:b/>
        </w:rPr>
        <w:t>Stage 3 narrative core</w:t>
      </w:r>
    </w:p>
    <w:p w14:paraId="3E41D944" w14:textId="0B6CB3C7" w:rsidR="00FD52C6" w:rsidRPr="00D0301C" w:rsidRDefault="00F65DAC" w:rsidP="00D15313">
      <w:pPr>
        <w:pStyle w:val="narrativeelements"/>
        <w:tabs>
          <w:tab w:val="clear" w:pos="1440"/>
          <w:tab w:val="left" w:pos="360"/>
        </w:tabs>
        <w:ind w:left="720" w:hanging="720"/>
      </w:pPr>
      <w:r w:rsidRPr="00F65DAC">
        <w:t>pre</w:t>
      </w:r>
      <w:r>
        <w:t>paration and adherence of Rāma to narrative values established in Stages 1 and 2</w:t>
      </w:r>
      <w:r w:rsidR="00D0301C">
        <w:t xml:space="preserve"> </w:t>
      </w:r>
      <w:r w:rsidR="00902305" w:rsidRPr="00F65DAC">
        <w:t xml:space="preserve"> </w:t>
      </w:r>
      <w:r w:rsidR="00742AD0" w:rsidRPr="00F65DAC">
        <w:tab/>
      </w:r>
    </w:p>
    <w:p w14:paraId="634B0104" w14:textId="05AE68EF" w:rsidR="00FD52C6" w:rsidRPr="005E1663" w:rsidRDefault="00D83887" w:rsidP="00D15313">
      <w:pPr>
        <w:pStyle w:val="narrativeelements"/>
        <w:tabs>
          <w:tab w:val="clear" w:pos="1440"/>
          <w:tab w:val="left" w:pos="360"/>
        </w:tabs>
        <w:ind w:left="720" w:hanging="720"/>
      </w:pPr>
      <w:r w:rsidRPr="005E1663">
        <w:rPr>
          <w:i/>
        </w:rPr>
        <w:t xml:space="preserve">Uttarakāṇḍa </w:t>
      </w:r>
      <w:r w:rsidR="001F6939" w:rsidRPr="005E1663">
        <w:t>core</w:t>
      </w:r>
      <w:r w:rsidR="000C14D9" w:rsidRPr="005E1663">
        <w:t xml:space="preserve"> (</w:t>
      </w:r>
      <w:r w:rsidR="000C14D9" w:rsidRPr="005E1663">
        <w:rPr>
          <w:i/>
        </w:rPr>
        <w:t>for details see below, p</w:t>
      </w:r>
      <w:r w:rsidR="005E1663" w:rsidRPr="005E1663">
        <w:rPr>
          <w:i/>
        </w:rPr>
        <w:t>p</w:t>
      </w:r>
      <w:r w:rsidR="000C14D9" w:rsidRPr="005E1663">
        <w:rPr>
          <w:i/>
        </w:rPr>
        <w:t>.</w:t>
      </w:r>
      <w:r w:rsidR="005E1663" w:rsidRPr="005E1663">
        <w:rPr>
          <w:i/>
        </w:rPr>
        <w:t>2-4</w:t>
      </w:r>
      <w:r w:rsidR="000C14D9" w:rsidRPr="005E1663">
        <w:t>)</w:t>
      </w:r>
      <w:r w:rsidRPr="005E1663">
        <w:t>:</w:t>
      </w:r>
      <w:r w:rsidR="00FD52C6" w:rsidRPr="005E1663">
        <w:t xml:space="preserve"> </w:t>
      </w:r>
    </w:p>
    <w:p w14:paraId="3EAE0F9B" w14:textId="03FFA36C" w:rsidR="00FD52C6" w:rsidRPr="00FD52C6" w:rsidRDefault="000C14D9" w:rsidP="00D15313">
      <w:pPr>
        <w:pStyle w:val="narrativeelements"/>
        <w:tabs>
          <w:tab w:val="clear" w:pos="1440"/>
          <w:tab w:val="left" w:pos="360"/>
        </w:tabs>
        <w:ind w:left="720" w:hanging="720"/>
      </w:pPr>
      <w:r>
        <w:tab/>
      </w:r>
      <w:r>
        <w:tab/>
      </w:r>
      <w:r w:rsidR="00FD52C6">
        <w:t xml:space="preserve">Rāma governs </w:t>
      </w:r>
      <w:r w:rsidR="00F65DAC">
        <w:t xml:space="preserve">his realm </w:t>
      </w:r>
      <w:r w:rsidR="00946EFE">
        <w:t xml:space="preserve">by </w:t>
      </w:r>
      <w:r w:rsidR="00F65DAC">
        <w:t>steadfast adher</w:t>
      </w:r>
      <w:r w:rsidR="00946EFE">
        <w:t>ance</w:t>
      </w:r>
      <w:r w:rsidR="00F65DAC">
        <w:t xml:space="preserve"> to </w:t>
      </w:r>
      <w:r w:rsidR="00FD52C6">
        <w:rPr>
          <w:i/>
        </w:rPr>
        <w:t>kṣatriya</w:t>
      </w:r>
      <w:r w:rsidR="00FD52C6">
        <w:t xml:space="preserve"> principles</w:t>
      </w:r>
    </w:p>
    <w:p w14:paraId="26BA3802" w14:textId="012D2ACC" w:rsidR="00F65DAC" w:rsidRDefault="00D0301C" w:rsidP="00D15313">
      <w:pPr>
        <w:pStyle w:val="narrativeelements"/>
        <w:tabs>
          <w:tab w:val="clear" w:pos="1440"/>
          <w:tab w:val="left" w:pos="360"/>
        </w:tabs>
        <w:ind w:left="720" w:hanging="720"/>
      </w:pPr>
      <w:r>
        <w:tab/>
      </w:r>
      <w:r w:rsidR="000C14D9">
        <w:tab/>
      </w:r>
      <w:r w:rsidR="00F65DAC">
        <w:t>Vālmīki</w:t>
      </w:r>
      <w:r w:rsidR="00C57D1B">
        <w:t xml:space="preserve"> introduced</w:t>
      </w:r>
    </w:p>
    <w:p w14:paraId="3E6C61E6" w14:textId="3CCF8F4E" w:rsidR="00D83887" w:rsidRPr="00997089" w:rsidRDefault="00D0301C" w:rsidP="00D15313">
      <w:pPr>
        <w:pStyle w:val="narrativeelements"/>
        <w:tabs>
          <w:tab w:val="clear" w:pos="1440"/>
          <w:tab w:val="left" w:pos="360"/>
        </w:tabs>
        <w:ind w:left="720" w:hanging="720"/>
        <w:rPr>
          <w:b/>
        </w:rPr>
      </w:pPr>
      <w:r>
        <w:tab/>
      </w:r>
      <w:r w:rsidR="000C14D9">
        <w:tab/>
      </w:r>
      <w:r w:rsidR="00FD52C6">
        <w:t xml:space="preserve">Sītā banished, </w:t>
      </w:r>
      <w:r w:rsidR="00D83887">
        <w:t xml:space="preserve">vindicated by </w:t>
      </w:r>
      <w:r w:rsidR="00AC1568">
        <w:t>withdrawal</w:t>
      </w:r>
      <w:r w:rsidR="00595F74">
        <w:rPr>
          <w:lang w:val="x-none"/>
        </w:rPr>
        <w:t xml:space="preserve"> to Earth</w:t>
      </w:r>
      <w:r w:rsidR="00595F74">
        <w:t xml:space="preserve"> </w:t>
      </w:r>
      <w:r w:rsidR="00D83887">
        <w:tab/>
      </w:r>
    </w:p>
    <w:p w14:paraId="63C954B3" w14:textId="729C56A6" w:rsidR="00FD52C6" w:rsidRDefault="000D4209" w:rsidP="00D15313">
      <w:pPr>
        <w:pStyle w:val="narrativeelements"/>
        <w:tabs>
          <w:tab w:val="clear" w:pos="1440"/>
          <w:tab w:val="left" w:pos="360"/>
        </w:tabs>
        <w:ind w:left="720" w:hanging="720"/>
        <w:rPr>
          <w:szCs w:val="24"/>
        </w:rPr>
      </w:pPr>
      <w:r>
        <w:rPr>
          <w:szCs w:val="24"/>
        </w:rPr>
        <w:tab/>
      </w:r>
      <w:r w:rsidR="00FD52C6">
        <w:rPr>
          <w:szCs w:val="24"/>
        </w:rPr>
        <w:t>7,89 new end of narrative</w:t>
      </w:r>
    </w:p>
    <w:p w14:paraId="4813F65D" w14:textId="3C42AFB9" w:rsidR="00F65DAC" w:rsidRPr="00B8547A" w:rsidRDefault="00902305" w:rsidP="00D15313">
      <w:pPr>
        <w:pStyle w:val="narrativeelements"/>
        <w:tabs>
          <w:tab w:val="clear" w:pos="1440"/>
          <w:tab w:val="left" w:pos="360"/>
        </w:tabs>
        <w:ind w:left="720" w:hanging="720"/>
        <w:rPr>
          <w:szCs w:val="24"/>
        </w:rPr>
      </w:pPr>
      <w:r w:rsidRPr="00B8547A">
        <w:rPr>
          <w:i/>
          <w:szCs w:val="24"/>
        </w:rPr>
        <w:t xml:space="preserve">Bālakāṇḍa </w:t>
      </w:r>
      <w:r w:rsidR="001F6939" w:rsidRPr="00B8547A">
        <w:rPr>
          <w:szCs w:val="24"/>
        </w:rPr>
        <w:t>core</w:t>
      </w:r>
      <w:r w:rsidR="000C14D9" w:rsidRPr="00B8547A">
        <w:rPr>
          <w:szCs w:val="24"/>
        </w:rPr>
        <w:t xml:space="preserve"> </w:t>
      </w:r>
      <w:r w:rsidR="000C14D9" w:rsidRPr="00B8547A">
        <w:t>(</w:t>
      </w:r>
      <w:r w:rsidR="000C14D9" w:rsidRPr="00B8547A">
        <w:rPr>
          <w:i/>
        </w:rPr>
        <w:t>for details see below, p.4</w:t>
      </w:r>
      <w:r w:rsidR="00B8547A" w:rsidRPr="00B8547A">
        <w:rPr>
          <w:i/>
        </w:rPr>
        <w:t>-6</w:t>
      </w:r>
      <w:r w:rsidR="000C14D9" w:rsidRPr="00B8547A">
        <w:t xml:space="preserve">): </w:t>
      </w:r>
    </w:p>
    <w:p w14:paraId="7BADB1E9" w14:textId="77779B3D" w:rsidR="001F2234" w:rsidRDefault="000C14D9" w:rsidP="00D15313">
      <w:pPr>
        <w:pStyle w:val="narrativeelements"/>
        <w:tabs>
          <w:tab w:val="clear" w:pos="1440"/>
          <w:tab w:val="left" w:pos="360"/>
        </w:tabs>
        <w:ind w:left="720" w:hanging="720"/>
        <w:rPr>
          <w:szCs w:val="24"/>
        </w:rPr>
      </w:pPr>
      <w:r>
        <w:rPr>
          <w:szCs w:val="24"/>
        </w:rPr>
        <w:tab/>
      </w:r>
      <w:r>
        <w:rPr>
          <w:szCs w:val="24"/>
        </w:rPr>
        <w:tab/>
      </w:r>
      <w:r w:rsidR="00F65DAC" w:rsidRPr="00F65DAC">
        <w:rPr>
          <w:szCs w:val="24"/>
        </w:rPr>
        <w:t>birth</w:t>
      </w:r>
      <w:r w:rsidR="001F2234">
        <w:rPr>
          <w:szCs w:val="24"/>
        </w:rPr>
        <w:t xml:space="preserve"> narratives</w:t>
      </w:r>
    </w:p>
    <w:p w14:paraId="77583B36" w14:textId="4AE15094" w:rsidR="001F2234" w:rsidRPr="000C14D9" w:rsidRDefault="000C14D9" w:rsidP="00D15313">
      <w:pPr>
        <w:pStyle w:val="narrativeelements"/>
        <w:tabs>
          <w:tab w:val="clear" w:pos="1440"/>
          <w:tab w:val="left" w:pos="360"/>
        </w:tabs>
        <w:ind w:left="720" w:hanging="720"/>
        <w:rPr>
          <w:szCs w:val="24"/>
        </w:rPr>
      </w:pPr>
      <w:r>
        <w:rPr>
          <w:szCs w:val="24"/>
        </w:rPr>
        <w:tab/>
      </w:r>
      <w:r>
        <w:rPr>
          <w:szCs w:val="24"/>
        </w:rPr>
        <w:tab/>
      </w:r>
      <w:r w:rsidR="00F65DAC">
        <w:rPr>
          <w:szCs w:val="24"/>
        </w:rPr>
        <w:t xml:space="preserve">validation of hero to rule in accordance </w:t>
      </w:r>
      <w:r w:rsidR="00D0301C">
        <w:rPr>
          <w:szCs w:val="24"/>
        </w:rPr>
        <w:t>with narrative established at Position II</w:t>
      </w:r>
      <w:r w:rsidR="001F2234">
        <w:rPr>
          <w:szCs w:val="24"/>
        </w:rPr>
        <w:t xml:space="preserve">, </w:t>
      </w:r>
      <w:r w:rsidR="00D0301C">
        <w:rPr>
          <w:szCs w:val="24"/>
        </w:rPr>
        <w:t>direct</w:t>
      </w:r>
      <w:r w:rsidR="001F2234">
        <w:rPr>
          <w:szCs w:val="24"/>
        </w:rPr>
        <w:t>ed</w:t>
      </w:r>
      <w:r>
        <w:rPr>
          <w:szCs w:val="24"/>
        </w:rPr>
        <w:t xml:space="preserve"> </w:t>
      </w:r>
      <w:r w:rsidR="00D0301C">
        <w:rPr>
          <w:szCs w:val="24"/>
        </w:rPr>
        <w:t>by Viśvāmitra</w:t>
      </w:r>
      <w:r w:rsidR="00B62568" w:rsidRPr="00F65DAC">
        <w:rPr>
          <w:szCs w:val="24"/>
        </w:rPr>
        <w:tab/>
      </w:r>
    </w:p>
    <w:p w14:paraId="67BECD5F" w14:textId="40DD0AF1" w:rsidR="00902305" w:rsidRPr="00D0301C" w:rsidRDefault="001F2234" w:rsidP="00D15313">
      <w:pPr>
        <w:pStyle w:val="narrativeelements"/>
        <w:tabs>
          <w:tab w:val="clear" w:pos="1440"/>
          <w:tab w:val="left" w:pos="360"/>
        </w:tabs>
        <w:ind w:left="720" w:hanging="720"/>
        <w:rPr>
          <w:szCs w:val="24"/>
        </w:rPr>
      </w:pPr>
      <w:r>
        <w:tab/>
      </w:r>
      <w:r w:rsidR="000C14D9">
        <w:tab/>
      </w:r>
      <w:r w:rsidR="00902305" w:rsidRPr="00F6766B">
        <w:t xml:space="preserve">1,65 </w:t>
      </w:r>
      <w:r w:rsidR="00902305" w:rsidRPr="00AE52FE">
        <w:t>birth of Sītā</w:t>
      </w:r>
      <w:r w:rsidR="00AE52FE">
        <w:t xml:space="preserve"> </w:t>
      </w:r>
      <w:r w:rsidR="00AE52FE">
        <w:rPr>
          <w:i/>
        </w:rPr>
        <w:t>ayonijā</w:t>
      </w:r>
      <w:r w:rsidR="00902305" w:rsidRPr="00F6766B">
        <w:tab/>
      </w:r>
    </w:p>
    <w:p w14:paraId="683CD076" w14:textId="63208BB4" w:rsidR="00D361E4" w:rsidRDefault="000D4209" w:rsidP="00D15313">
      <w:pPr>
        <w:pStyle w:val="mine"/>
        <w:tabs>
          <w:tab w:val="clear" w:pos="1440"/>
          <w:tab w:val="left" w:pos="360"/>
        </w:tabs>
        <w:spacing w:line="240" w:lineRule="auto"/>
      </w:pPr>
      <w:r>
        <w:tab/>
      </w:r>
      <w:r w:rsidR="00902305" w:rsidRPr="00F6766B">
        <w:t xml:space="preserve">1,76.6-18 </w:t>
      </w:r>
      <w:r w:rsidR="00902305">
        <w:t>triumphant return</w:t>
      </w:r>
      <w:r w:rsidR="00595F74">
        <w:t xml:space="preserve"> to Ayodhyā</w:t>
      </w:r>
      <w:r w:rsidR="00902305" w:rsidRPr="00F6766B">
        <w:tab/>
      </w:r>
    </w:p>
    <w:p w14:paraId="6DC374F9" w14:textId="669E2DD2" w:rsidR="00826615" w:rsidRPr="00826615" w:rsidRDefault="00826615" w:rsidP="00D15313">
      <w:pPr>
        <w:pStyle w:val="mine"/>
        <w:tabs>
          <w:tab w:val="clear" w:pos="1440"/>
          <w:tab w:val="left" w:pos="360"/>
        </w:tabs>
        <w:spacing w:line="240" w:lineRule="auto"/>
        <w:rPr>
          <w:b/>
        </w:rPr>
      </w:pPr>
    </w:p>
    <w:p w14:paraId="123428BE" w14:textId="7A4B00A1" w:rsidR="0041211C" w:rsidRDefault="0043414B" w:rsidP="00D15313">
      <w:pPr>
        <w:pStyle w:val="mine"/>
        <w:tabs>
          <w:tab w:val="clear" w:pos="1440"/>
          <w:tab w:val="left" w:pos="360"/>
        </w:tabs>
        <w:spacing w:line="240" w:lineRule="auto"/>
      </w:pPr>
      <w:r>
        <w:rPr>
          <w:b/>
        </w:rPr>
        <w:t xml:space="preserve">V: late Stage 3 </w:t>
      </w:r>
    </w:p>
    <w:p w14:paraId="7169A3B5" w14:textId="192FA2ED" w:rsidR="000C14D9" w:rsidRPr="00804B4C" w:rsidRDefault="000C14D9" w:rsidP="00D15313">
      <w:pPr>
        <w:pStyle w:val="mine"/>
        <w:tabs>
          <w:tab w:val="clear" w:pos="1440"/>
          <w:tab w:val="left" w:pos="360"/>
        </w:tabs>
        <w:spacing w:line="240" w:lineRule="auto"/>
      </w:pPr>
      <w:r w:rsidRPr="00804B4C">
        <w:rPr>
          <w:i/>
        </w:rPr>
        <w:t xml:space="preserve">Uttarakāṇḍa </w:t>
      </w:r>
      <w:r w:rsidRPr="00804B4C">
        <w:t xml:space="preserve">additions to heroic </w:t>
      </w:r>
      <w:r w:rsidRPr="00804B4C">
        <w:rPr>
          <w:i/>
        </w:rPr>
        <w:t xml:space="preserve">kṣatriya </w:t>
      </w:r>
      <w:r w:rsidRPr="00804B4C">
        <w:t>Wonder Tale</w:t>
      </w:r>
      <w:r w:rsidR="007B50BE" w:rsidRPr="00804B4C">
        <w:t xml:space="preserve"> (</w:t>
      </w:r>
      <w:r w:rsidR="007B50BE" w:rsidRPr="00804B4C">
        <w:rPr>
          <w:i/>
        </w:rPr>
        <w:t>for details</w:t>
      </w:r>
      <w:r w:rsidR="007B50BE" w:rsidRPr="00804B4C">
        <w:t xml:space="preserve"> </w:t>
      </w:r>
      <w:r w:rsidR="007B50BE" w:rsidRPr="00804B4C">
        <w:rPr>
          <w:i/>
        </w:rPr>
        <w:t xml:space="preserve">see Agastya’s post-victory </w:t>
      </w:r>
      <w:r w:rsidR="00BB0DFE" w:rsidRPr="00804B4C">
        <w:rPr>
          <w:i/>
        </w:rPr>
        <w:tab/>
      </w:r>
      <w:r w:rsidR="007B50BE" w:rsidRPr="00804B4C">
        <w:rPr>
          <w:i/>
        </w:rPr>
        <w:t>narrative, sub-unit 1, below, p</w:t>
      </w:r>
      <w:r w:rsidR="006933C3" w:rsidRPr="00804B4C">
        <w:rPr>
          <w:i/>
        </w:rPr>
        <w:t>p</w:t>
      </w:r>
      <w:r w:rsidR="007B50BE" w:rsidRPr="00804B4C">
        <w:rPr>
          <w:i/>
        </w:rPr>
        <w:t>.</w:t>
      </w:r>
      <w:r w:rsidR="006933C3" w:rsidRPr="00804B4C">
        <w:rPr>
          <w:i/>
        </w:rPr>
        <w:t>7-</w:t>
      </w:r>
      <w:r w:rsidR="00B8547A" w:rsidRPr="00804B4C">
        <w:rPr>
          <w:i/>
        </w:rPr>
        <w:t>9</w:t>
      </w:r>
      <w:r w:rsidR="007B50BE" w:rsidRPr="00804B4C">
        <w:t>)</w:t>
      </w:r>
      <w:r w:rsidRPr="00804B4C">
        <w:tab/>
      </w:r>
    </w:p>
    <w:p w14:paraId="7CBA47BE" w14:textId="77777777" w:rsidR="000C14D9" w:rsidRDefault="000C14D9" w:rsidP="00D15313">
      <w:pPr>
        <w:pStyle w:val="mine"/>
        <w:tabs>
          <w:tab w:val="clear" w:pos="1440"/>
          <w:tab w:val="left" w:pos="360"/>
        </w:tabs>
        <w:spacing w:line="240" w:lineRule="auto"/>
      </w:pPr>
      <w:r>
        <w:rPr>
          <w:i/>
        </w:rPr>
        <w:t xml:space="preserve">Bālakāṇḍa </w:t>
      </w:r>
      <w:r>
        <w:t xml:space="preserve">additions to heroic </w:t>
      </w:r>
      <w:r>
        <w:rPr>
          <w:i/>
        </w:rPr>
        <w:t xml:space="preserve">kṣatriya </w:t>
      </w:r>
      <w:r>
        <w:t>Wonder Tale:</w:t>
      </w:r>
      <w:r>
        <w:rPr>
          <w:b/>
        </w:rPr>
        <w:tab/>
      </w:r>
      <w:r>
        <w:rPr>
          <w:i/>
        </w:rPr>
        <w:t xml:space="preserve"> c</w:t>
      </w:r>
      <w:r w:rsidRPr="00655E6D">
        <w:rPr>
          <w:i/>
        </w:rPr>
        <w:t>omposition of RU</w:t>
      </w:r>
    </w:p>
    <w:p w14:paraId="3BE658E7" w14:textId="0EED620C" w:rsidR="0044098D" w:rsidRPr="009A62F5" w:rsidRDefault="0043414B" w:rsidP="00D15313">
      <w:pPr>
        <w:pStyle w:val="mine"/>
        <w:tabs>
          <w:tab w:val="clear" w:pos="1440"/>
          <w:tab w:val="left" w:pos="360"/>
        </w:tabs>
        <w:spacing w:line="240" w:lineRule="auto"/>
      </w:pPr>
      <w:r w:rsidRPr="009A62F5">
        <w:tab/>
        <w:t>1,18—20 [</w:t>
      </w:r>
      <w:r w:rsidRPr="009A62F5">
        <w:rPr>
          <w:i/>
        </w:rPr>
        <w:t>parts</w:t>
      </w:r>
      <w:r w:rsidRPr="009A62F5">
        <w:t>]; 23—27; 30; 3,36—37</w:t>
      </w:r>
    </w:p>
    <w:p w14:paraId="3612AB57" w14:textId="03927560" w:rsidR="00C77500" w:rsidRPr="009A62F5" w:rsidRDefault="0043414B" w:rsidP="00D15313">
      <w:pPr>
        <w:pStyle w:val="mine"/>
        <w:tabs>
          <w:tab w:val="clear" w:pos="1440"/>
          <w:tab w:val="left" w:pos="360"/>
        </w:tabs>
        <w:spacing w:line="240" w:lineRule="auto"/>
      </w:pPr>
      <w:r w:rsidRPr="009A62F5">
        <w:rPr>
          <w:i/>
        </w:rPr>
        <w:tab/>
      </w:r>
      <w:r w:rsidRPr="009A62F5">
        <w:t>1,50—64 Viśvāmitra’s history</w:t>
      </w:r>
    </w:p>
    <w:p w14:paraId="527E543F" w14:textId="0543E899" w:rsidR="00C77500" w:rsidRPr="00C77500" w:rsidRDefault="00902305" w:rsidP="00D15313">
      <w:pPr>
        <w:pStyle w:val="mine"/>
        <w:tabs>
          <w:tab w:val="clear" w:pos="1440"/>
          <w:tab w:val="left" w:pos="360"/>
        </w:tabs>
        <w:spacing w:line="240" w:lineRule="auto"/>
        <w:rPr>
          <w:b/>
        </w:rPr>
      </w:pPr>
      <w:r w:rsidRPr="0041211C">
        <w:t xml:space="preserve">Stage 2-3 transition: </w:t>
      </w:r>
    </w:p>
    <w:p w14:paraId="599E2237" w14:textId="2B6D33E2" w:rsidR="00BC4F08" w:rsidRPr="00D54AD0" w:rsidRDefault="00BC4F08" w:rsidP="00D15313">
      <w:pPr>
        <w:pStyle w:val="mine"/>
        <w:tabs>
          <w:tab w:val="clear" w:pos="1440"/>
          <w:tab w:val="left" w:pos="360"/>
        </w:tabs>
        <w:spacing w:line="240" w:lineRule="auto"/>
      </w:pPr>
      <w:r w:rsidRPr="00D54AD0">
        <w:tab/>
        <w:t>Agastya’s narrative</w:t>
      </w:r>
      <w:r w:rsidR="00804B4C" w:rsidRPr="00D54AD0">
        <w:t>,</w:t>
      </w:r>
      <w:r w:rsidRPr="00D54AD0">
        <w:t xml:space="preserve"> Sub-unit 1</w:t>
      </w:r>
    </w:p>
    <w:p w14:paraId="78E96E45" w14:textId="06395C49" w:rsidR="00C77500" w:rsidRDefault="00C77500" w:rsidP="00D15313">
      <w:pPr>
        <w:pStyle w:val="mine"/>
        <w:tabs>
          <w:tab w:val="clear" w:pos="1440"/>
          <w:tab w:val="left" w:pos="360"/>
        </w:tabs>
        <w:spacing w:line="240" w:lineRule="auto"/>
      </w:pPr>
      <w:r>
        <w:tab/>
      </w:r>
      <w:r w:rsidR="00BC4F08">
        <w:t>B</w:t>
      </w:r>
      <w:r w:rsidR="00902305" w:rsidRPr="00862BBC">
        <w:t>ridging passage</w:t>
      </w:r>
      <w:r w:rsidR="00862BBC">
        <w:t xml:space="preserve"> connecting </w:t>
      </w:r>
      <w:r w:rsidR="00862BBC">
        <w:rPr>
          <w:i/>
        </w:rPr>
        <w:t xml:space="preserve">Yuddha </w:t>
      </w:r>
      <w:r w:rsidR="00862BBC" w:rsidRPr="00862BBC">
        <w:t>and</w:t>
      </w:r>
      <w:r w:rsidR="00862BBC">
        <w:rPr>
          <w:i/>
        </w:rPr>
        <w:t xml:space="preserve"> Uttara kāṇḍas</w:t>
      </w:r>
      <w:r w:rsidR="0041211C">
        <w:t xml:space="preserve"> (</w:t>
      </w:r>
      <w:r w:rsidR="0041211C" w:rsidRPr="0041211C">
        <w:rPr>
          <w:i/>
        </w:rPr>
        <w:t>to be explored in ch.5</w:t>
      </w:r>
      <w:r w:rsidR="0041211C">
        <w:t>)</w:t>
      </w:r>
      <w:r w:rsidR="00902305" w:rsidRPr="00862BBC">
        <w:rPr>
          <w:i/>
        </w:rPr>
        <w:tab/>
      </w:r>
      <w:r>
        <w:rPr>
          <w:i/>
        </w:rPr>
        <w:tab/>
      </w:r>
      <w:r>
        <w:rPr>
          <w:i/>
        </w:rPr>
        <w:tab/>
      </w:r>
      <w:r w:rsidR="00862BBC">
        <w:t>m</w:t>
      </w:r>
      <w:r w:rsidR="00902305">
        <w:t>uch of 6,97—116: Sītā’s chastity vindicated by gods</w:t>
      </w:r>
      <w:r w:rsidR="00902305">
        <w:tab/>
      </w:r>
    </w:p>
    <w:p w14:paraId="2AAC44F2" w14:textId="4224145D" w:rsidR="00902305" w:rsidRPr="00C77500" w:rsidRDefault="00C77500" w:rsidP="00D15313">
      <w:pPr>
        <w:pStyle w:val="mine"/>
        <w:tabs>
          <w:tab w:val="clear" w:pos="1440"/>
          <w:tab w:val="left" w:pos="360"/>
        </w:tabs>
        <w:spacing w:line="240" w:lineRule="auto"/>
        <w:rPr>
          <w:b/>
        </w:rPr>
      </w:pPr>
      <w:r>
        <w:tab/>
      </w:r>
      <w:r>
        <w:tab/>
      </w:r>
      <w:r w:rsidR="00862BBC">
        <w:t>m</w:t>
      </w:r>
      <w:r w:rsidR="00902305">
        <w:t>uch of 7,37—40: demobilisation of Bharata’s troops</w:t>
      </w:r>
      <w:r w:rsidR="00AA41E5">
        <w:t xml:space="preserve"> </w:t>
      </w:r>
      <w:r w:rsidR="0094211C">
        <w:t>[</w:t>
      </w:r>
      <w:r w:rsidR="00AA41E5">
        <w:rPr>
          <w:i/>
        </w:rPr>
        <w:t xml:space="preserve">cf. </w:t>
      </w:r>
      <w:r w:rsidR="00862BBC">
        <w:rPr>
          <w:i/>
        </w:rPr>
        <w:t>6, Appendix passages</w:t>
      </w:r>
      <w:r w:rsidR="0094211C">
        <w:t>]</w:t>
      </w:r>
      <w:r w:rsidR="00902305" w:rsidRPr="0016649B">
        <w:rPr>
          <w:i/>
        </w:rPr>
        <w:tab/>
      </w:r>
      <w:r w:rsidR="00902305" w:rsidRPr="0016649B">
        <w:rPr>
          <w:i/>
        </w:rPr>
        <w:tab/>
      </w:r>
      <w:r w:rsidR="00902305" w:rsidRPr="0016649B">
        <w:rPr>
          <w:i/>
        </w:rPr>
        <w:tab/>
      </w:r>
    </w:p>
    <w:p w14:paraId="392C6E22" w14:textId="77777777" w:rsidR="0097287A" w:rsidRPr="0097287A" w:rsidRDefault="0097287A" w:rsidP="00D15313">
      <w:pPr>
        <w:pStyle w:val="mine"/>
        <w:tabs>
          <w:tab w:val="clear" w:pos="1440"/>
          <w:tab w:val="left" w:pos="360"/>
        </w:tabs>
        <w:spacing w:line="240" w:lineRule="auto"/>
        <w:rPr>
          <w:b/>
        </w:rPr>
      </w:pPr>
      <w:r w:rsidRPr="0097287A">
        <w:rPr>
          <w:b/>
        </w:rPr>
        <w:t>VI: Summary 2:</w:t>
      </w:r>
    </w:p>
    <w:p w14:paraId="5EABA550" w14:textId="0954BED9" w:rsidR="0097287A" w:rsidRDefault="0094211C" w:rsidP="00D15313">
      <w:pPr>
        <w:pStyle w:val="mine"/>
        <w:tabs>
          <w:tab w:val="clear" w:pos="1440"/>
          <w:tab w:val="left" w:pos="360"/>
        </w:tabs>
        <w:spacing w:line="240" w:lineRule="auto"/>
      </w:pPr>
      <w:r>
        <w:tab/>
      </w:r>
      <w:r w:rsidR="0097287A">
        <w:t>1,3: Vālmīki’s description</w:t>
      </w:r>
      <w:r w:rsidR="00E02846">
        <w:t xml:space="preserve"> of now extant narrative</w:t>
      </w:r>
    </w:p>
    <w:p w14:paraId="5B4F45BB" w14:textId="1A0F3C1E" w:rsidR="0094211C" w:rsidRDefault="0094211C" w:rsidP="00D15313">
      <w:pPr>
        <w:pStyle w:val="mine"/>
        <w:tabs>
          <w:tab w:val="clear" w:pos="1440"/>
          <w:tab w:val="left" w:pos="360"/>
        </w:tabs>
        <w:spacing w:line="240" w:lineRule="auto"/>
      </w:pPr>
      <w:r>
        <w:tab/>
        <w:t>1,2+4: remainder of Preface</w:t>
      </w:r>
    </w:p>
    <w:p w14:paraId="7735766D" w14:textId="77777777" w:rsidR="00595F74" w:rsidRPr="00355416" w:rsidRDefault="00595F74" w:rsidP="00D15313">
      <w:pPr>
        <w:pStyle w:val="mine"/>
        <w:tabs>
          <w:tab w:val="clear" w:pos="1440"/>
          <w:tab w:val="left" w:pos="360"/>
        </w:tabs>
        <w:spacing w:line="240" w:lineRule="auto"/>
        <w:rPr>
          <w:sz w:val="20"/>
        </w:rPr>
      </w:pPr>
    </w:p>
    <w:p w14:paraId="409DB646" w14:textId="35594CFA" w:rsidR="00D361E4" w:rsidRPr="005E1663" w:rsidRDefault="00D361E4" w:rsidP="00D15313">
      <w:pPr>
        <w:pStyle w:val="mine"/>
        <w:tabs>
          <w:tab w:val="clear" w:pos="1440"/>
          <w:tab w:val="left" w:pos="360"/>
        </w:tabs>
        <w:spacing w:line="240" w:lineRule="auto"/>
        <w:rPr>
          <w:b/>
        </w:rPr>
      </w:pPr>
      <w:r>
        <w:rPr>
          <w:b/>
        </w:rPr>
        <w:lastRenderedPageBreak/>
        <w:t>VII: later Stage 3:</w:t>
      </w:r>
      <w:r w:rsidR="005E1663">
        <w:rPr>
          <w:b/>
        </w:rPr>
        <w:t xml:space="preserve"> </w:t>
      </w:r>
      <w:r w:rsidR="005E1663" w:rsidRPr="005E1663">
        <w:t>(</w:t>
      </w:r>
      <w:r w:rsidR="00944688" w:rsidRPr="005E1663">
        <w:rPr>
          <w:i/>
        </w:rPr>
        <w:t xml:space="preserve">for details </w:t>
      </w:r>
      <w:r w:rsidR="00DD7D83" w:rsidRPr="005E1663">
        <w:rPr>
          <w:i/>
        </w:rPr>
        <w:t>see below ‘</w:t>
      </w:r>
      <w:r w:rsidR="005E1663">
        <w:rPr>
          <w:i/>
        </w:rPr>
        <w:t>E</w:t>
      </w:r>
      <w:r w:rsidR="00DD7D83" w:rsidRPr="005E1663">
        <w:rPr>
          <w:i/>
        </w:rPr>
        <w:t>laborations</w:t>
      </w:r>
      <w:r w:rsidR="005E1663" w:rsidRPr="005E1663">
        <w:rPr>
          <w:i/>
        </w:rPr>
        <w:t>,</w:t>
      </w:r>
      <w:r w:rsidR="005E1663" w:rsidRPr="009A62F5">
        <w:rPr>
          <w:i/>
        </w:rPr>
        <w:t xml:space="preserve"> insertions and In-tales</w:t>
      </w:r>
      <w:r w:rsidR="00DD7D83" w:rsidRPr="009A62F5">
        <w:rPr>
          <w:i/>
        </w:rPr>
        <w:t>’</w:t>
      </w:r>
      <w:r w:rsidR="005E1663" w:rsidRPr="009A62F5">
        <w:rPr>
          <w:i/>
        </w:rPr>
        <w:t>, pp.3</w:t>
      </w:r>
      <w:r w:rsidR="00701CF9" w:rsidRPr="009A62F5">
        <w:rPr>
          <w:i/>
        </w:rPr>
        <w:t>-</w:t>
      </w:r>
      <w:r w:rsidR="005E1663" w:rsidRPr="009A62F5">
        <w:rPr>
          <w:i/>
        </w:rPr>
        <w:t>6</w:t>
      </w:r>
      <w:r w:rsidR="005E1663" w:rsidRPr="009A62F5">
        <w:t>)</w:t>
      </w:r>
      <w:r w:rsidR="004D12A6" w:rsidRPr="005E1663">
        <w:tab/>
      </w:r>
      <w:r w:rsidR="004D12A6" w:rsidRPr="005E1663">
        <w:rPr>
          <w:i/>
        </w:rPr>
        <w:t xml:space="preserve"> </w:t>
      </w:r>
    </w:p>
    <w:p w14:paraId="727EA336" w14:textId="0EFFBA92" w:rsidR="00756137" w:rsidRPr="00756137" w:rsidRDefault="00756137" w:rsidP="00D15313">
      <w:pPr>
        <w:pStyle w:val="mine"/>
        <w:tabs>
          <w:tab w:val="clear" w:pos="1440"/>
          <w:tab w:val="left" w:pos="360"/>
        </w:tabs>
        <w:spacing w:line="240" w:lineRule="auto"/>
        <w:rPr>
          <w:i/>
        </w:rPr>
      </w:pPr>
      <w:r w:rsidRPr="00756137">
        <w:t>human Rāma specifically identified with Viṣṇu</w:t>
      </w:r>
      <w:r w:rsidRPr="00756137">
        <w:tab/>
      </w:r>
    </w:p>
    <w:p w14:paraId="7FC3A0E0" w14:textId="4519BA97" w:rsidR="00756137" w:rsidRDefault="00756137" w:rsidP="00D15313">
      <w:pPr>
        <w:pStyle w:val="mine"/>
        <w:tabs>
          <w:tab w:val="clear" w:pos="1440"/>
          <w:tab w:val="left" w:pos="360"/>
        </w:tabs>
        <w:spacing w:line="240" w:lineRule="auto"/>
        <w:rPr>
          <w:rFonts w:eastAsia="Times New Roman"/>
          <w:szCs w:val="32"/>
          <w:lang w:eastAsia="zh-CN" w:bidi="he-IL"/>
        </w:rPr>
      </w:pPr>
      <w:r w:rsidRPr="00756137">
        <w:rPr>
          <w:rFonts w:eastAsia="Times New Roman"/>
          <w:szCs w:val="32"/>
          <w:lang w:eastAsia="zh-CN" w:bidi="he-IL"/>
        </w:rPr>
        <w:t xml:space="preserve">purpose of narrative </w:t>
      </w:r>
      <w:r>
        <w:rPr>
          <w:rFonts w:eastAsia="Times New Roman"/>
          <w:szCs w:val="32"/>
          <w:lang w:eastAsia="zh-CN" w:bidi="he-IL"/>
        </w:rPr>
        <w:t xml:space="preserve">fundamentally </w:t>
      </w:r>
      <w:r w:rsidRPr="00756137">
        <w:rPr>
          <w:rFonts w:eastAsia="Times New Roman"/>
          <w:szCs w:val="32"/>
          <w:lang w:eastAsia="zh-CN" w:bidi="he-IL"/>
        </w:rPr>
        <w:t>developed</w:t>
      </w:r>
      <w:r w:rsidR="00E02846">
        <w:rPr>
          <w:rFonts w:eastAsia="Times New Roman"/>
          <w:szCs w:val="32"/>
          <w:lang w:eastAsia="zh-CN" w:bidi="he-IL"/>
        </w:rPr>
        <w:t xml:space="preserve"> from freeing Sītā to freeing cosmos</w:t>
      </w:r>
      <w:r w:rsidR="008C5E43">
        <w:rPr>
          <w:rFonts w:eastAsia="Times New Roman"/>
          <w:szCs w:val="32"/>
          <w:lang w:eastAsia="zh-CN" w:bidi="he-IL"/>
        </w:rPr>
        <w:t xml:space="preserve"> </w:t>
      </w:r>
      <w:r w:rsidR="008C5E43">
        <w:t>(</w:t>
      </w:r>
      <w:r w:rsidR="008C5E43" w:rsidRPr="0041211C">
        <w:rPr>
          <w:i/>
        </w:rPr>
        <w:t>to be explored in ch.5</w:t>
      </w:r>
      <w:r w:rsidR="008C5E43">
        <w:t>)</w:t>
      </w:r>
    </w:p>
    <w:p w14:paraId="5FA0EBA1" w14:textId="2208A9ED" w:rsidR="00946EFE" w:rsidRDefault="00946EFE" w:rsidP="00D15313">
      <w:pPr>
        <w:pStyle w:val="mine"/>
        <w:tabs>
          <w:tab w:val="clear" w:pos="1440"/>
          <w:tab w:val="left" w:pos="360"/>
        </w:tabs>
        <w:spacing w:line="240" w:lineRule="auto"/>
        <w:rPr>
          <w:rFonts w:eastAsia="Times New Roman"/>
          <w:szCs w:val="32"/>
          <w:lang w:eastAsia="zh-CN" w:bidi="he-IL"/>
        </w:rPr>
      </w:pPr>
      <w:r>
        <w:rPr>
          <w:rFonts w:eastAsia="Times New Roman"/>
          <w:szCs w:val="32"/>
          <w:lang w:eastAsia="zh-CN" w:bidi="he-IL"/>
        </w:rPr>
        <w:tab/>
        <w:t xml:space="preserve">7,90—100: new Grand Finale of return to heaven </w:t>
      </w:r>
    </w:p>
    <w:p w14:paraId="317321AA" w14:textId="28DF3C85" w:rsidR="00756137" w:rsidRDefault="00756137" w:rsidP="00D15313">
      <w:pPr>
        <w:pStyle w:val="mine"/>
        <w:tabs>
          <w:tab w:val="clear" w:pos="1440"/>
          <w:tab w:val="left" w:pos="360"/>
        </w:tabs>
        <w:spacing w:line="240" w:lineRule="auto"/>
        <w:rPr>
          <w:rFonts w:eastAsia="Times New Roman"/>
          <w:szCs w:val="32"/>
          <w:lang w:eastAsia="zh-CN" w:bidi="he-IL"/>
        </w:rPr>
      </w:pPr>
    </w:p>
    <w:p w14:paraId="172171EB" w14:textId="49C21F67" w:rsidR="00756137" w:rsidRPr="00756137" w:rsidRDefault="00756137" w:rsidP="00D15313">
      <w:pPr>
        <w:pStyle w:val="mine"/>
        <w:tabs>
          <w:tab w:val="clear" w:pos="1440"/>
          <w:tab w:val="left" w:pos="360"/>
        </w:tabs>
        <w:spacing w:line="240" w:lineRule="auto"/>
        <w:rPr>
          <w:rFonts w:eastAsia="Times New Roman"/>
          <w:b/>
          <w:szCs w:val="32"/>
          <w:lang w:eastAsia="zh-CN" w:bidi="he-IL"/>
        </w:rPr>
      </w:pPr>
      <w:r>
        <w:rPr>
          <w:rFonts w:eastAsia="Times New Roman"/>
          <w:b/>
          <w:szCs w:val="32"/>
          <w:lang w:eastAsia="zh-CN" w:bidi="he-IL"/>
        </w:rPr>
        <w:t>VIII: very late Stage 3:</w:t>
      </w:r>
    </w:p>
    <w:p w14:paraId="5F8293A5" w14:textId="7739DFDC" w:rsidR="00862BBC" w:rsidRDefault="00756137" w:rsidP="00D15313">
      <w:pPr>
        <w:pStyle w:val="mine"/>
        <w:tabs>
          <w:tab w:val="clear" w:pos="1440"/>
          <w:tab w:val="left" w:pos="360"/>
        </w:tabs>
        <w:spacing w:line="240" w:lineRule="auto"/>
        <w:rPr>
          <w:i/>
        </w:rPr>
      </w:pPr>
      <w:r w:rsidRPr="0090217B">
        <w:t>6,104; 6,106</w:t>
      </w:r>
      <w:r w:rsidRPr="000E38F6">
        <w:rPr>
          <w:b/>
        </w:rPr>
        <w:t xml:space="preserve"> </w:t>
      </w:r>
      <w:r>
        <w:t xml:space="preserve">Sītā vindicated by </w:t>
      </w:r>
      <w:r w:rsidRPr="00DD2D88">
        <w:t>fire</w:t>
      </w:r>
      <w:r w:rsidR="0094211C">
        <w:t xml:space="preserve"> </w:t>
      </w:r>
      <w:r w:rsidR="00E26375">
        <w:tab/>
      </w:r>
      <w:r w:rsidR="00E26375">
        <w:tab/>
      </w:r>
      <w:r w:rsidR="00E26375">
        <w:tab/>
      </w:r>
      <w:r w:rsidR="00E26375">
        <w:tab/>
      </w:r>
      <w:r w:rsidRPr="009D073F">
        <w:rPr>
          <w:i/>
        </w:rPr>
        <w:t>episode recomposed to replace earlier version of vindication by gods</w:t>
      </w:r>
    </w:p>
    <w:p w14:paraId="0DE256FE" w14:textId="280A5228" w:rsidR="00BC4F08" w:rsidRDefault="00BC4F08" w:rsidP="00D15313">
      <w:pPr>
        <w:pStyle w:val="mine"/>
        <w:tabs>
          <w:tab w:val="clear" w:pos="1440"/>
          <w:tab w:val="left" w:pos="360"/>
        </w:tabs>
        <w:spacing w:line="240" w:lineRule="auto"/>
      </w:pPr>
      <w:r w:rsidRPr="00BC4F08">
        <w:t xml:space="preserve">Agastya’s post-victory narrative: Sub-unit </w:t>
      </w:r>
      <w:r>
        <w:t>2 (</w:t>
      </w:r>
      <w:r w:rsidRPr="009A62F5">
        <w:rPr>
          <w:i/>
        </w:rPr>
        <w:t xml:space="preserve">for details see below, </w:t>
      </w:r>
      <w:r w:rsidR="0057037C" w:rsidRPr="009A62F5">
        <w:rPr>
          <w:i/>
        </w:rPr>
        <w:t>p</w:t>
      </w:r>
      <w:r w:rsidRPr="009A62F5">
        <w:rPr>
          <w:i/>
        </w:rPr>
        <w:t>p.8</w:t>
      </w:r>
      <w:r w:rsidR="0057037C" w:rsidRPr="009A62F5">
        <w:rPr>
          <w:i/>
        </w:rPr>
        <w:t>-9</w:t>
      </w:r>
      <w:r>
        <w:t>)</w:t>
      </w:r>
    </w:p>
    <w:p w14:paraId="113F4D5B" w14:textId="65DEEB0A" w:rsidR="00756137" w:rsidRPr="00862BBC" w:rsidRDefault="00E26375" w:rsidP="00D15313">
      <w:pPr>
        <w:pStyle w:val="mine"/>
        <w:tabs>
          <w:tab w:val="clear" w:pos="1440"/>
          <w:tab w:val="left" w:pos="360"/>
        </w:tabs>
        <w:spacing w:line="240" w:lineRule="auto"/>
        <w:rPr>
          <w:rFonts w:eastAsia="Times New Roman"/>
          <w:szCs w:val="32"/>
          <w:lang w:eastAsia="zh-CN" w:bidi="he-IL"/>
        </w:rPr>
      </w:pPr>
      <w:r>
        <w:tab/>
      </w:r>
      <w:r w:rsidRPr="00263C04">
        <w:t>7,27—34</w:t>
      </w:r>
      <w:r>
        <w:t xml:space="preserve"> </w:t>
      </w:r>
      <w:r w:rsidR="00756137" w:rsidRPr="00862BBC">
        <w:rPr>
          <w:rFonts w:eastAsia="Times New Roman"/>
          <w:szCs w:val="32"/>
          <w:lang w:eastAsia="zh-CN" w:bidi="he-IL"/>
        </w:rPr>
        <w:t xml:space="preserve">coarsening of tone, with mockery and lack of respect for </w:t>
      </w:r>
      <w:r w:rsidR="004E5204">
        <w:rPr>
          <w:rFonts w:eastAsia="Times New Roman"/>
          <w:szCs w:val="32"/>
          <w:lang w:eastAsia="zh-CN" w:bidi="he-IL"/>
        </w:rPr>
        <w:t xml:space="preserve">many </w:t>
      </w:r>
      <w:r w:rsidR="00756137" w:rsidRPr="00862BBC">
        <w:rPr>
          <w:rFonts w:eastAsia="Times New Roman"/>
          <w:szCs w:val="32"/>
          <w:lang w:eastAsia="zh-CN" w:bidi="he-IL"/>
        </w:rPr>
        <w:t>principal</w:t>
      </w:r>
      <w:r>
        <w:rPr>
          <w:rFonts w:eastAsia="Times New Roman"/>
          <w:szCs w:val="32"/>
          <w:lang w:eastAsia="zh-CN" w:bidi="he-IL"/>
        </w:rPr>
        <w:t xml:space="preserve"> </w:t>
      </w:r>
      <w:r>
        <w:rPr>
          <w:rFonts w:eastAsia="Times New Roman"/>
          <w:szCs w:val="32"/>
          <w:lang w:eastAsia="zh-CN" w:bidi="he-IL"/>
        </w:rPr>
        <w:tab/>
      </w:r>
      <w:r>
        <w:rPr>
          <w:rFonts w:eastAsia="Times New Roman"/>
          <w:szCs w:val="32"/>
          <w:lang w:eastAsia="zh-CN" w:bidi="he-IL"/>
        </w:rPr>
        <w:tab/>
      </w:r>
      <w:r>
        <w:rPr>
          <w:rFonts w:eastAsia="Times New Roman"/>
          <w:szCs w:val="32"/>
          <w:lang w:eastAsia="zh-CN" w:bidi="he-IL"/>
        </w:rPr>
        <w:tab/>
      </w:r>
      <w:r w:rsidR="00756137" w:rsidRPr="00862BBC">
        <w:rPr>
          <w:rFonts w:eastAsia="Times New Roman"/>
          <w:szCs w:val="32"/>
          <w:lang w:eastAsia="zh-CN" w:bidi="he-IL"/>
        </w:rPr>
        <w:t>characters</w:t>
      </w:r>
    </w:p>
    <w:p w14:paraId="747A543A" w14:textId="7399757C" w:rsidR="00BC4F08" w:rsidRDefault="0094211C" w:rsidP="00D15313">
      <w:pPr>
        <w:pStyle w:val="mine"/>
        <w:tabs>
          <w:tab w:val="clear" w:pos="1440"/>
          <w:tab w:val="left" w:pos="360"/>
        </w:tabs>
        <w:spacing w:line="240" w:lineRule="auto"/>
      </w:pPr>
      <w:r>
        <w:tab/>
      </w:r>
    </w:p>
    <w:p w14:paraId="44C422D9" w14:textId="18F119E0" w:rsidR="00BC4F08" w:rsidRPr="00BC4F08" w:rsidRDefault="00BC4F08" w:rsidP="00D15313">
      <w:pPr>
        <w:pStyle w:val="mine"/>
        <w:tabs>
          <w:tab w:val="clear" w:pos="1440"/>
          <w:tab w:val="left" w:pos="360"/>
        </w:tabs>
        <w:spacing w:line="240" w:lineRule="auto"/>
      </w:pPr>
    </w:p>
    <w:p w14:paraId="69A56CB6" w14:textId="77777777" w:rsidR="00BF4332" w:rsidRDefault="002F6DBE" w:rsidP="00D15313">
      <w:pPr>
        <w:pStyle w:val="mine"/>
        <w:tabs>
          <w:tab w:val="clear" w:pos="1440"/>
          <w:tab w:val="left" w:pos="360"/>
        </w:tabs>
        <w:spacing w:line="240" w:lineRule="auto"/>
      </w:pPr>
      <w:r w:rsidRPr="00225975">
        <w:rPr>
          <w:b/>
          <w:sz w:val="28"/>
        </w:rPr>
        <w:t>Detailed revisions of Position II</w:t>
      </w:r>
      <w:r w:rsidR="00600097" w:rsidRPr="00225975">
        <w:rPr>
          <w:b/>
          <w:sz w:val="28"/>
        </w:rPr>
        <w:t>:</w:t>
      </w:r>
      <w:r w:rsidR="00600097">
        <w:rPr>
          <w:b/>
        </w:rPr>
        <w:t xml:space="preserve"> </w:t>
      </w:r>
    </w:p>
    <w:p w14:paraId="093FF992" w14:textId="7A277734" w:rsidR="00BF4332" w:rsidRDefault="00D61CF2" w:rsidP="00D15313">
      <w:pPr>
        <w:pStyle w:val="mine"/>
        <w:tabs>
          <w:tab w:val="clear" w:pos="1440"/>
          <w:tab w:val="left" w:pos="360"/>
        </w:tabs>
        <w:spacing w:line="240" w:lineRule="auto"/>
      </w:pPr>
      <w:r>
        <w:rPr>
          <w:i/>
        </w:rPr>
        <w:t xml:space="preserve">wanting in </w:t>
      </w:r>
      <w:r w:rsidR="002F6DBE" w:rsidRPr="00C01082">
        <w:t>1,1.33: Atri and Anasūyā, birth of Sītā, suitor test</w:t>
      </w:r>
      <w:r w:rsidR="002F6DBE">
        <w:rPr>
          <w:i/>
        </w:rPr>
        <w:tab/>
      </w:r>
      <w:r w:rsidR="00225975">
        <w:rPr>
          <w:i/>
        </w:rPr>
        <w:br/>
      </w:r>
      <w:r w:rsidR="00225975" w:rsidRPr="00225975">
        <w:rPr>
          <w:i/>
        </w:rPr>
        <w:tab/>
      </w:r>
      <w:r w:rsidR="00225975" w:rsidRPr="00225975">
        <w:rPr>
          <w:i/>
        </w:rPr>
        <w:tab/>
      </w:r>
      <w:r w:rsidR="00225975" w:rsidRPr="00225975">
        <w:rPr>
          <w:i/>
        </w:rPr>
        <w:tab/>
      </w:r>
      <w:r w:rsidR="002F6DBE" w:rsidRPr="00225975">
        <w:rPr>
          <w:i/>
        </w:rPr>
        <w:t>postponed</w:t>
      </w:r>
      <w:r w:rsidR="00225975" w:rsidRPr="00225975">
        <w:rPr>
          <w:i/>
        </w:rPr>
        <w:t xml:space="preserve"> from 2,109—111.16-20</w:t>
      </w:r>
      <w:r w:rsidR="002F6DBE" w:rsidRPr="00225975">
        <w:rPr>
          <w:i/>
        </w:rPr>
        <w:t xml:space="preserve"> to Position </w:t>
      </w:r>
      <w:r w:rsidR="00600097" w:rsidRPr="00225975">
        <w:rPr>
          <w:i/>
        </w:rPr>
        <w:t>V</w:t>
      </w:r>
    </w:p>
    <w:p w14:paraId="0990F61C" w14:textId="24A2C76F" w:rsidR="00BF4332" w:rsidRPr="0057037C" w:rsidRDefault="00D61CF2" w:rsidP="00D15313">
      <w:pPr>
        <w:pStyle w:val="mine"/>
        <w:tabs>
          <w:tab w:val="clear" w:pos="1440"/>
          <w:tab w:val="left" w:pos="360"/>
        </w:tabs>
        <w:spacing w:line="240" w:lineRule="auto"/>
        <w:rPr>
          <w:b/>
        </w:rPr>
      </w:pPr>
      <w:r>
        <w:rPr>
          <w:i/>
        </w:rPr>
        <w:t xml:space="preserve">wanting in </w:t>
      </w:r>
      <w:r w:rsidR="00225975" w:rsidRPr="00C01082">
        <w:t>1,1.39-41:</w:t>
      </w:r>
      <w:r w:rsidR="00225975">
        <w:t xml:space="preserve"> </w:t>
      </w:r>
      <w:r w:rsidR="00225975" w:rsidRPr="00C01082">
        <w:t>Viśvāmitra etc. episodes</w:t>
      </w:r>
      <w:r w:rsidR="00D43388">
        <w:tab/>
      </w:r>
      <w:r w:rsidR="00D43388">
        <w:tab/>
      </w:r>
      <w:r w:rsidR="002F6DBE">
        <w:rPr>
          <w:i/>
        </w:rPr>
        <w:tab/>
      </w:r>
      <w:r w:rsidR="002F6DBE" w:rsidRPr="00C01082">
        <w:t xml:space="preserve"> </w:t>
      </w:r>
      <w:r w:rsidR="002F6DBE">
        <w:rPr>
          <w:i/>
        </w:rPr>
        <w:tab/>
      </w:r>
      <w:r w:rsidR="00225975">
        <w:rPr>
          <w:i/>
        </w:rPr>
        <w:t xml:space="preserve">postponed </w:t>
      </w:r>
      <w:r w:rsidR="00D43388">
        <w:rPr>
          <w:i/>
        </w:rPr>
        <w:t>from</w:t>
      </w:r>
      <w:r w:rsidR="00D43388">
        <w:t xml:space="preserve"> </w:t>
      </w:r>
      <w:r w:rsidR="00D43388" w:rsidRPr="006A5760">
        <w:t>3,1—35</w:t>
      </w:r>
      <w:r w:rsidR="00D43388">
        <w:t>/</w:t>
      </w:r>
      <w:r w:rsidR="00D43388" w:rsidRPr="006A5760">
        <w:t>36/37/38</w:t>
      </w:r>
      <w:r w:rsidR="00D43388">
        <w:rPr>
          <w:i/>
        </w:rPr>
        <w:t xml:space="preserve"> </w:t>
      </w:r>
      <w:r w:rsidR="00225975">
        <w:rPr>
          <w:i/>
        </w:rPr>
        <w:t>to Position V</w:t>
      </w:r>
      <w:r w:rsidR="00225975" w:rsidRPr="009A62F5">
        <w:rPr>
          <w:i/>
        </w:rPr>
        <w:t xml:space="preserve"> </w:t>
      </w:r>
      <w:r w:rsidR="00225975" w:rsidRPr="009A62F5">
        <w:t>(</w:t>
      </w:r>
      <w:r w:rsidR="002F6DBE" w:rsidRPr="009A62F5">
        <w:rPr>
          <w:i/>
        </w:rPr>
        <w:t>uncertain</w:t>
      </w:r>
      <w:r w:rsidR="00225975" w:rsidRPr="009A62F5">
        <w:t>)</w:t>
      </w:r>
      <w:r w:rsidR="002F6DBE" w:rsidRPr="009A62F5">
        <w:rPr>
          <w:i/>
        </w:rPr>
        <w:t>; see ch.4 p.9</w:t>
      </w:r>
      <w:r w:rsidR="00260DA5" w:rsidRPr="009A62F5">
        <w:rPr>
          <w:i/>
        </w:rPr>
        <w:t>0 n.202</w:t>
      </w:r>
    </w:p>
    <w:p w14:paraId="17D40191" w14:textId="1675FA28" w:rsidR="00BF4332" w:rsidRDefault="00D61CF2" w:rsidP="00D15313">
      <w:pPr>
        <w:pStyle w:val="mine"/>
        <w:tabs>
          <w:tab w:val="clear" w:pos="1440"/>
          <w:tab w:val="left" w:pos="360"/>
        </w:tabs>
        <w:spacing w:line="240" w:lineRule="auto"/>
      </w:pPr>
      <w:r>
        <w:rPr>
          <w:i/>
        </w:rPr>
        <w:t xml:space="preserve">wanting in </w:t>
      </w:r>
      <w:r w:rsidR="002F6DBE" w:rsidRPr="00C01082">
        <w:t xml:space="preserve">1,1.57: Svayaṃprabhā episode 4,49—52 </w:t>
      </w:r>
      <w:r w:rsidR="002F6DBE">
        <w:rPr>
          <w:i/>
        </w:rPr>
        <w:tab/>
        <w:t>probably known</w:t>
      </w:r>
      <w:r w:rsidR="000D0785">
        <w:rPr>
          <w:i/>
        </w:rPr>
        <w:t>; see</w:t>
      </w:r>
      <w:r w:rsidR="000D0785" w:rsidRPr="009A62F5">
        <w:rPr>
          <w:i/>
        </w:rPr>
        <w:t xml:space="preserve"> ch.</w:t>
      </w:r>
      <w:r w:rsidR="00E173BA" w:rsidRPr="009A62F5">
        <w:rPr>
          <w:i/>
        </w:rPr>
        <w:t>2 p.12</w:t>
      </w:r>
    </w:p>
    <w:p w14:paraId="0B40B38B" w14:textId="7AE9E1B6" w:rsidR="00BF4332" w:rsidRDefault="00D61CF2" w:rsidP="00D15313">
      <w:pPr>
        <w:pStyle w:val="mine"/>
        <w:tabs>
          <w:tab w:val="clear" w:pos="1440"/>
          <w:tab w:val="left" w:pos="360"/>
        </w:tabs>
        <w:spacing w:line="240" w:lineRule="auto"/>
      </w:pPr>
      <w:r>
        <w:rPr>
          <w:i/>
        </w:rPr>
        <w:t xml:space="preserve">wanting in </w:t>
      </w:r>
      <w:r w:rsidR="002F6DBE" w:rsidRPr="00C01082">
        <w:t xml:space="preserve">1,1.57: Niśākara episode 4,59—62 </w:t>
      </w:r>
      <w:r w:rsidR="002F6DBE">
        <w:tab/>
      </w:r>
      <w:r w:rsidR="002F6DBE">
        <w:rPr>
          <w:i/>
        </w:rPr>
        <w:t>postponed to Position VIII</w:t>
      </w:r>
    </w:p>
    <w:p w14:paraId="622706A6" w14:textId="7F9DC9F1" w:rsidR="00F44503" w:rsidRDefault="00D61CF2" w:rsidP="00D15313">
      <w:pPr>
        <w:pStyle w:val="mine"/>
        <w:tabs>
          <w:tab w:val="clear" w:pos="1440"/>
          <w:tab w:val="left" w:pos="360"/>
        </w:tabs>
        <w:spacing w:line="240" w:lineRule="auto"/>
        <w:rPr>
          <w:i/>
        </w:rPr>
      </w:pPr>
      <w:r>
        <w:rPr>
          <w:i/>
        </w:rPr>
        <w:t xml:space="preserve">wanting in </w:t>
      </w:r>
      <w:r w:rsidR="002F6DBE" w:rsidRPr="00C01082">
        <w:t xml:space="preserve">1,1.62-63: </w:t>
      </w:r>
      <w:r w:rsidR="002F6DBE" w:rsidRPr="00C01082">
        <w:rPr>
          <w:i/>
        </w:rPr>
        <w:t>madhuvana</w:t>
      </w:r>
      <w:r w:rsidR="002F6DBE" w:rsidRPr="00C01082">
        <w:t xml:space="preserve"> episode </w:t>
      </w:r>
      <w:r w:rsidR="00E173BA" w:rsidRPr="006A5760">
        <w:t>5,1-59.6; 62.22-66</w:t>
      </w:r>
      <w:r w:rsidR="002F6DBE">
        <w:rPr>
          <w:i/>
        </w:rPr>
        <w:tab/>
      </w:r>
    </w:p>
    <w:p w14:paraId="5C4C7294" w14:textId="3955C835" w:rsidR="00BF4332" w:rsidRDefault="00D61CF2" w:rsidP="00D15313">
      <w:pPr>
        <w:pStyle w:val="mine"/>
        <w:tabs>
          <w:tab w:val="clear" w:pos="1440"/>
          <w:tab w:val="left" w:pos="360"/>
        </w:tabs>
        <w:spacing w:line="240" w:lineRule="auto"/>
      </w:pPr>
      <w:r>
        <w:rPr>
          <w:i/>
        </w:rPr>
        <w:t xml:space="preserve">wanting in </w:t>
      </w:r>
      <w:r w:rsidR="002120BA">
        <w:t>1,1.66-69</w:t>
      </w:r>
      <w:r w:rsidR="002F6DBE" w:rsidRPr="00C01082">
        <w:t xml:space="preserve">: </w:t>
      </w:r>
      <w:r w:rsidR="00E173BA">
        <w:t xml:space="preserve">victorious Rāma repudiates Sītā </w:t>
      </w:r>
      <w:r w:rsidR="00E173BA" w:rsidRPr="006A5760">
        <w:t>6,</w:t>
      </w:r>
      <w:r w:rsidR="00E173BA" w:rsidRPr="00215857">
        <w:t>10</w:t>
      </w:r>
      <w:r w:rsidR="00215857" w:rsidRPr="00215857">
        <w:t>3—12</w:t>
      </w:r>
      <w:r w:rsidR="00E173BA" w:rsidRPr="00215857">
        <w:t xml:space="preserve"> </w:t>
      </w:r>
      <w:r w:rsidR="00215857" w:rsidRPr="00215857">
        <w:tab/>
      </w:r>
      <w:r w:rsidR="00E173BA" w:rsidRPr="009A62F5">
        <w:rPr>
          <w:i/>
        </w:rPr>
        <w:t xml:space="preserve">see </w:t>
      </w:r>
      <w:r w:rsidR="00DD60F0" w:rsidRPr="009A62F5">
        <w:rPr>
          <w:i/>
        </w:rPr>
        <w:t>ch.2 pp.1</w:t>
      </w:r>
      <w:r w:rsidR="00260DA5" w:rsidRPr="009A62F5">
        <w:rPr>
          <w:i/>
        </w:rPr>
        <w:t>3</w:t>
      </w:r>
      <w:r w:rsidR="00DD60F0" w:rsidRPr="009A62F5">
        <w:rPr>
          <w:i/>
        </w:rPr>
        <w:t>-15</w:t>
      </w:r>
    </w:p>
    <w:p w14:paraId="218148B0" w14:textId="77777777" w:rsidR="00BF4332" w:rsidRDefault="00BF4332" w:rsidP="00D15313">
      <w:pPr>
        <w:pStyle w:val="mine"/>
        <w:tabs>
          <w:tab w:val="clear" w:pos="1440"/>
          <w:tab w:val="left" w:pos="360"/>
        </w:tabs>
        <w:spacing w:line="240" w:lineRule="auto"/>
        <w:rPr>
          <w:b/>
          <w:sz w:val="28"/>
        </w:rPr>
      </w:pPr>
    </w:p>
    <w:p w14:paraId="4065052D" w14:textId="77777777" w:rsidR="00BF4332" w:rsidRDefault="00BF4332" w:rsidP="00D15313">
      <w:pPr>
        <w:pStyle w:val="mine"/>
        <w:tabs>
          <w:tab w:val="clear" w:pos="1440"/>
          <w:tab w:val="left" w:pos="360"/>
        </w:tabs>
        <w:spacing w:line="240" w:lineRule="auto"/>
        <w:rPr>
          <w:b/>
          <w:sz w:val="28"/>
        </w:rPr>
      </w:pPr>
    </w:p>
    <w:p w14:paraId="39D54FAA" w14:textId="3E1A83A1" w:rsidR="0030281F" w:rsidRPr="0009486B" w:rsidRDefault="0030281F" w:rsidP="00D15313">
      <w:pPr>
        <w:rPr>
          <w:rFonts w:cs="Times New Roman (Body CS)"/>
          <w:b/>
          <w:sz w:val="28"/>
          <w:szCs w:val="24"/>
        </w:rPr>
      </w:pPr>
      <w:r w:rsidRPr="00225975">
        <w:rPr>
          <w:b/>
          <w:sz w:val="28"/>
        </w:rPr>
        <w:t xml:space="preserve">Detailed </w:t>
      </w:r>
      <w:r w:rsidRPr="007C5E84">
        <w:rPr>
          <w:b/>
          <w:sz w:val="28"/>
        </w:rPr>
        <w:t xml:space="preserve">structure of </w:t>
      </w:r>
      <w:r>
        <w:rPr>
          <w:b/>
          <w:i/>
          <w:sz w:val="28"/>
        </w:rPr>
        <w:t>Uttara</w:t>
      </w:r>
      <w:r w:rsidRPr="007C5E84">
        <w:rPr>
          <w:b/>
          <w:i/>
          <w:sz w:val="28"/>
        </w:rPr>
        <w:t>kāṇḍa</w:t>
      </w:r>
      <w:r w:rsidRPr="007C5E84">
        <w:rPr>
          <w:b/>
          <w:sz w:val="28"/>
        </w:rPr>
        <w:t xml:space="preserve"> core narrative</w:t>
      </w:r>
    </w:p>
    <w:p w14:paraId="77CA8BB0" w14:textId="2CA2DAED" w:rsidR="006D2CE7" w:rsidRDefault="00BF4332" w:rsidP="00D15313">
      <w:pPr>
        <w:pStyle w:val="mine"/>
        <w:tabs>
          <w:tab w:val="clear" w:pos="1440"/>
          <w:tab w:val="left" w:pos="360"/>
        </w:tabs>
        <w:spacing w:line="240" w:lineRule="auto"/>
      </w:pPr>
      <w:r w:rsidRPr="00BF4332">
        <w:t>7,41—51</w:t>
      </w:r>
      <w:r w:rsidR="00142B19">
        <w:t xml:space="preserve"> </w:t>
      </w:r>
      <w:r w:rsidRPr="00BF4332">
        <w:t>Sītā’s pregnancy and banishment</w:t>
      </w:r>
      <w:r w:rsidR="006D2CE7">
        <w:t xml:space="preserve"> </w:t>
      </w:r>
    </w:p>
    <w:p w14:paraId="69402F49" w14:textId="77DC4E89" w:rsidR="00BF4332" w:rsidRDefault="00BF4332" w:rsidP="00D15313">
      <w:pPr>
        <w:pStyle w:val="mine"/>
        <w:tabs>
          <w:tab w:val="clear" w:pos="1440"/>
          <w:tab w:val="left" w:pos="360"/>
        </w:tabs>
        <w:spacing w:line="240" w:lineRule="auto"/>
      </w:pPr>
      <w:r w:rsidRPr="00BF4332">
        <w:tab/>
        <w:t>7,41 pregnancy recognised</w:t>
      </w:r>
      <w:r w:rsidRPr="00BF4332">
        <w:tab/>
      </w:r>
      <w:r w:rsidRPr="00BF4332">
        <w:tab/>
        <w:t>7,42</w:t>
      </w:r>
      <w:r w:rsidR="006D2CE7">
        <w:t xml:space="preserve"> </w:t>
      </w:r>
      <w:r w:rsidRPr="00BF4332">
        <w:t xml:space="preserve">Rāma learns citizens’ gossip about his behaviour </w:t>
      </w:r>
      <w:r w:rsidRPr="00BF4332">
        <w:tab/>
      </w:r>
      <w:r w:rsidRPr="00BF4332">
        <w:tab/>
        <w:t>7,43—44 Rāma distressed</w:t>
      </w:r>
      <w:r w:rsidRPr="00BF4332">
        <w:br/>
      </w:r>
      <w:r w:rsidRPr="00BF4332">
        <w:tab/>
        <w:t>7,44.16 first mention of name of Vālmīki</w:t>
      </w:r>
      <w:r w:rsidRPr="00BF4332">
        <w:tab/>
      </w:r>
    </w:p>
    <w:p w14:paraId="3CCDDE81" w14:textId="77777777" w:rsidR="00BF4332" w:rsidRDefault="00BF4332" w:rsidP="00D15313">
      <w:pPr>
        <w:pStyle w:val="mine"/>
        <w:tabs>
          <w:tab w:val="clear" w:pos="1440"/>
          <w:tab w:val="left" w:pos="360"/>
        </w:tabs>
        <w:spacing w:line="240" w:lineRule="auto"/>
      </w:pPr>
      <w:r w:rsidRPr="00BF4332">
        <w:tab/>
        <w:t>7,45—49.8; 7,51.1-16</w:t>
      </w:r>
    </w:p>
    <w:p w14:paraId="324A871D" w14:textId="77777777" w:rsidR="00BF4332" w:rsidRDefault="00BF4332" w:rsidP="00D15313">
      <w:pPr>
        <w:pStyle w:val="mine"/>
        <w:tabs>
          <w:tab w:val="clear" w:pos="1440"/>
          <w:tab w:val="left" w:pos="360"/>
        </w:tabs>
        <w:spacing w:line="240" w:lineRule="auto"/>
      </w:pPr>
      <w:r w:rsidRPr="00BF4332">
        <w:tab/>
      </w:r>
      <w:r w:rsidRPr="00BF4332">
        <w:tab/>
        <w:t xml:space="preserve">Lakṣmaṇa abandons Sītā in care of Vālmīki; imagines Rāma’s distress; </w:t>
      </w:r>
      <w:r w:rsidRPr="00BF4332">
        <w:tab/>
      </w:r>
      <w:r w:rsidRPr="00BF4332">
        <w:tab/>
      </w:r>
      <w:r w:rsidRPr="00BF4332">
        <w:tab/>
        <w:t>returns to Ayodhyā; comforts Rāma</w:t>
      </w:r>
      <w:r w:rsidRPr="00BF4332">
        <w:tab/>
      </w:r>
    </w:p>
    <w:p w14:paraId="2F055F66" w14:textId="5E0B5C13" w:rsidR="003F4F66" w:rsidRPr="00E44592" w:rsidRDefault="00E44592" w:rsidP="00D15313">
      <w:pPr>
        <w:pStyle w:val="mine"/>
        <w:tabs>
          <w:tab w:val="clear" w:pos="1440"/>
          <w:tab w:val="left" w:pos="360"/>
        </w:tabs>
        <w:spacing w:line="240" w:lineRule="auto"/>
      </w:pPr>
      <w:r w:rsidRPr="00E44592">
        <w:t xml:space="preserve">7,52—56, 60—62 </w:t>
      </w:r>
      <w:r w:rsidR="003F4F66" w:rsidRPr="00E44592">
        <w:t>Śatrughna kills Lavaṇa, leading without further comment to 7,83.6</w:t>
      </w:r>
    </w:p>
    <w:p w14:paraId="2965AD13" w14:textId="121CE46E" w:rsidR="00BF4332" w:rsidRDefault="00BF4332" w:rsidP="00D15313">
      <w:pPr>
        <w:pStyle w:val="mine"/>
        <w:tabs>
          <w:tab w:val="clear" w:pos="1440"/>
          <w:tab w:val="left" w:pos="360"/>
        </w:tabs>
        <w:spacing w:line="240" w:lineRule="auto"/>
      </w:pPr>
      <w:r w:rsidRPr="00BF4332">
        <w:t>7,64—67.4</w:t>
      </w:r>
      <w:r w:rsidR="005A6E10">
        <w:t xml:space="preserve"> Rāma accused of sin by grieving </w:t>
      </w:r>
      <w:r w:rsidR="005A6E10">
        <w:rPr>
          <w:i/>
        </w:rPr>
        <w:t>brāhman</w:t>
      </w:r>
      <w:r w:rsidR="005A6E10">
        <w:t xml:space="preserve">; executes </w:t>
      </w:r>
      <w:r w:rsidRPr="00BF4332">
        <w:t xml:space="preserve">Śambūka </w:t>
      </w:r>
      <w:r w:rsidR="005A6E10">
        <w:t xml:space="preserve">for infringing </w:t>
      </w:r>
      <w:r w:rsidR="005A6E10">
        <w:rPr>
          <w:i/>
        </w:rPr>
        <w:t>varṇa</w:t>
      </w:r>
      <w:r w:rsidR="005A6E10">
        <w:t xml:space="preserve"> </w:t>
      </w:r>
      <w:r w:rsidR="005A6E10">
        <w:tab/>
      </w:r>
      <w:r w:rsidR="005A6E10">
        <w:tab/>
      </w:r>
      <w:r w:rsidR="005A6E10">
        <w:tab/>
        <w:t>restrictions</w:t>
      </w:r>
    </w:p>
    <w:p w14:paraId="305BF57E" w14:textId="5DCC0C1D" w:rsidR="005A6E10" w:rsidRDefault="00B35530" w:rsidP="00D15313">
      <w:pPr>
        <w:pStyle w:val="mine"/>
        <w:tabs>
          <w:tab w:val="clear" w:pos="1440"/>
          <w:tab w:val="left" w:pos="360"/>
        </w:tabs>
        <w:spacing w:line="240" w:lineRule="auto"/>
      </w:pPr>
      <w:r>
        <w:tab/>
      </w:r>
      <w:r w:rsidR="00BF4332" w:rsidRPr="00BF4332">
        <w:t>7,74—</w:t>
      </w:r>
      <w:r w:rsidR="005A6E10">
        <w:t>75</w:t>
      </w:r>
      <w:r w:rsidR="006D2CE7">
        <w:t xml:space="preserve"> </w:t>
      </w:r>
      <w:r w:rsidR="005A6E10">
        <w:t xml:space="preserve">appropriate </w:t>
      </w:r>
      <w:r w:rsidR="00BF4332" w:rsidRPr="00BF4332">
        <w:t xml:space="preserve">sacrifice </w:t>
      </w:r>
      <w:r w:rsidR="005A6E10">
        <w:t xml:space="preserve">to absolve Rāma from sin </w:t>
      </w:r>
      <w:r w:rsidR="00BF4332" w:rsidRPr="00BF4332">
        <w:t>discussed</w:t>
      </w:r>
    </w:p>
    <w:p w14:paraId="66F73230" w14:textId="77777777" w:rsidR="00B35530" w:rsidRDefault="00BF4332" w:rsidP="00B35530">
      <w:pPr>
        <w:pStyle w:val="mine"/>
        <w:tabs>
          <w:tab w:val="clear" w:pos="1440"/>
          <w:tab w:val="left" w:pos="360"/>
        </w:tabs>
        <w:spacing w:line="240" w:lineRule="auto"/>
      </w:pPr>
      <w:r w:rsidRPr="00BF4332">
        <w:t>7,82—88</w:t>
      </w:r>
      <w:r w:rsidR="006D2CE7">
        <w:t xml:space="preserve"> </w:t>
      </w:r>
      <w:r w:rsidRPr="00BF4332">
        <w:rPr>
          <w:i/>
        </w:rPr>
        <w:t>aśvamed</w:t>
      </w:r>
      <w:r>
        <w:rPr>
          <w:i/>
        </w:rPr>
        <w:t>ha</w:t>
      </w:r>
      <w:r w:rsidR="005A6E10">
        <w:t xml:space="preserve"> begun</w:t>
      </w:r>
      <w:r w:rsidR="001B393B">
        <w:t xml:space="preserve"> and abandoned</w:t>
      </w:r>
      <w:r>
        <w:t xml:space="preserve">; </w:t>
      </w:r>
    </w:p>
    <w:p w14:paraId="0E5D5927" w14:textId="4BF0FB30" w:rsidR="00B35530" w:rsidRDefault="00B35530" w:rsidP="00B35530">
      <w:pPr>
        <w:pStyle w:val="mine"/>
        <w:tabs>
          <w:tab w:val="clear" w:pos="1440"/>
          <w:tab w:val="left" w:pos="360"/>
        </w:tabs>
        <w:spacing w:line="240" w:lineRule="auto"/>
      </w:pPr>
      <w:r>
        <w:rPr>
          <w:i/>
        </w:rPr>
        <w:tab/>
      </w:r>
      <w:r>
        <w:t xml:space="preserve">7,82 </w:t>
      </w:r>
      <w:r>
        <w:rPr>
          <w:i/>
        </w:rPr>
        <w:t>aśvamedha</w:t>
      </w:r>
      <w:r>
        <w:t xml:space="preserve"> prepared, horse released; seers, foreign kings, </w:t>
      </w:r>
      <w:r>
        <w:rPr>
          <w:i/>
        </w:rPr>
        <w:t>vānaras,</w:t>
      </w:r>
      <w:r>
        <w:t xml:space="preserve"> Vibhīṣaṇa and </w:t>
      </w:r>
      <w:r>
        <w:tab/>
      </w:r>
      <w:r>
        <w:rPr>
          <w:i/>
        </w:rPr>
        <w:t>rākṣasas</w:t>
      </w:r>
      <w:r>
        <w:t xml:space="preserve"> summoned</w:t>
      </w:r>
      <w:r>
        <w:tab/>
      </w:r>
      <w:r w:rsidRPr="00AB6CCC">
        <w:rPr>
          <w:i/>
        </w:rPr>
        <w:t>Śatrughna present</w:t>
      </w:r>
      <w:r>
        <w:t xml:space="preserve"> 7,83.6 and 7,1285* [</w:t>
      </w:r>
      <w:r>
        <w:rPr>
          <w:i/>
        </w:rPr>
        <w:t>no comment</w:t>
      </w:r>
      <w:r>
        <w:t>]</w:t>
      </w:r>
      <w:r w:rsidRPr="00723791">
        <w:tab/>
        <w:t xml:space="preserve">7,82.19 </w:t>
      </w:r>
      <w:r>
        <w:t xml:space="preserve">Rāma </w:t>
      </w:r>
      <w:r w:rsidRPr="00723791">
        <w:t>commissions golden statue of wife for sacrifice</w:t>
      </w:r>
      <w:r w:rsidRPr="00723791">
        <w:tab/>
      </w:r>
    </w:p>
    <w:p w14:paraId="27EF7B51" w14:textId="77777777" w:rsidR="00154DF6" w:rsidRDefault="00B35530" w:rsidP="00154DF6">
      <w:pPr>
        <w:pStyle w:val="mine"/>
        <w:tabs>
          <w:tab w:val="clear" w:pos="1440"/>
          <w:tab w:val="left" w:pos="360"/>
        </w:tabs>
        <w:spacing w:line="240" w:lineRule="auto"/>
        <w:rPr>
          <w:i/>
        </w:rPr>
      </w:pPr>
      <w:r>
        <w:tab/>
        <w:t xml:space="preserve">7,84 Vālmīki arrives with disciples; instructs 2 unidentified disciples to sing </w:t>
      </w:r>
      <w:r>
        <w:tab/>
      </w:r>
      <w:r>
        <w:rPr>
          <w:i/>
        </w:rPr>
        <w:t>Rāmāyaṇa</w:t>
      </w:r>
      <w:r>
        <w:t xml:space="preserve"> in </w:t>
      </w:r>
      <w:r>
        <w:tab/>
        <w:t>hearing of Rāma</w:t>
      </w:r>
      <w:r>
        <w:tab/>
      </w:r>
      <w:r>
        <w:br/>
      </w:r>
      <w:r>
        <w:tab/>
      </w:r>
      <w:r w:rsidR="00154DF6">
        <w:tab/>
      </w:r>
      <w:r w:rsidR="00154DF6">
        <w:tab/>
      </w:r>
      <w:r>
        <w:rPr>
          <w:i/>
        </w:rPr>
        <w:t>called ‘princes’ in Goldman and Goldman 2017: 84.16 [l.v.] last verse, also in first v. of sarga 85</w:t>
      </w:r>
      <w:r>
        <w:tab/>
      </w:r>
      <w:r w:rsidR="00154DF6">
        <w:tab/>
      </w:r>
      <w:r w:rsidR="00154DF6">
        <w:tab/>
      </w:r>
      <w:r>
        <w:rPr>
          <w:i/>
        </w:rPr>
        <w:t xml:space="preserve">84.16 [l.v.] </w:t>
      </w:r>
      <w:r w:rsidRPr="001F2770">
        <w:t xml:space="preserve">word used, </w:t>
      </w:r>
      <w:r w:rsidRPr="001F2770">
        <w:rPr>
          <w:i/>
        </w:rPr>
        <w:t>kumārau</w:t>
      </w:r>
      <w:r w:rsidRPr="001F2770">
        <w:t xml:space="preserve"> = </w:t>
      </w:r>
      <w:r>
        <w:t>‘</w:t>
      </w:r>
      <w:r w:rsidRPr="001F2770">
        <w:t>young men</w:t>
      </w:r>
      <w:r>
        <w:t>’</w:t>
      </w:r>
      <w:r w:rsidRPr="001F2770">
        <w:t xml:space="preserve">; 7,85.1 </w:t>
      </w:r>
      <w:r w:rsidRPr="001F2770">
        <w:rPr>
          <w:i/>
        </w:rPr>
        <w:t>tau</w:t>
      </w:r>
    </w:p>
    <w:p w14:paraId="613714A3" w14:textId="77777777" w:rsidR="00154DF6" w:rsidRDefault="00154DF6" w:rsidP="00154DF6">
      <w:pPr>
        <w:pStyle w:val="mine"/>
        <w:tabs>
          <w:tab w:val="clear" w:pos="1440"/>
          <w:tab w:val="left" w:pos="360"/>
        </w:tabs>
        <w:spacing w:line="240" w:lineRule="auto"/>
      </w:pPr>
      <w:r>
        <w:tab/>
      </w:r>
      <w:r w:rsidR="00B35530">
        <w:t>7,85</w:t>
      </w:r>
      <w:r>
        <w:t xml:space="preserve"> </w:t>
      </w:r>
      <w:r w:rsidR="00B35530">
        <w:t xml:space="preserve">2 youths sing Rāma’s exploits, overheard by Rāma, summons them, audience </w:t>
      </w:r>
      <w:r>
        <w:tab/>
      </w:r>
      <w:r w:rsidR="00B35530">
        <w:t>comments on resemblance to Rāma, they refuse lavish reward</w:t>
      </w:r>
    </w:p>
    <w:p w14:paraId="31773E5B" w14:textId="77777777" w:rsidR="00154DF6" w:rsidRDefault="00B35530" w:rsidP="00154DF6">
      <w:pPr>
        <w:pStyle w:val="mine"/>
        <w:tabs>
          <w:tab w:val="clear" w:pos="1440"/>
          <w:tab w:val="left" w:pos="360"/>
        </w:tabs>
        <w:spacing w:line="240" w:lineRule="auto"/>
      </w:pPr>
      <w:r>
        <w:lastRenderedPageBreak/>
        <w:t>7,86</w:t>
      </w:r>
      <w:r w:rsidR="00154DF6">
        <w:t xml:space="preserve"> </w:t>
      </w:r>
      <w:r>
        <w:t>Rāma recognises Sītā’s sons as his, summons her to take solemn oath of purity (of</w:t>
      </w:r>
      <w:r w:rsidR="00154DF6">
        <w:tab/>
      </w:r>
      <w:r>
        <w:t xml:space="preserve">both </w:t>
      </w:r>
      <w:r w:rsidR="00154DF6">
        <w:tab/>
        <w:t xml:space="preserve">Rāma and Sītā </w:t>
      </w:r>
      <w:r>
        <w:t>7,86.6), Vālmīki sends encouraging but ambiguous reply</w:t>
      </w:r>
    </w:p>
    <w:p w14:paraId="44B19B95" w14:textId="77777777" w:rsidR="00154DF6" w:rsidRDefault="00B35530" w:rsidP="00154DF6">
      <w:pPr>
        <w:pStyle w:val="mine"/>
        <w:tabs>
          <w:tab w:val="clear" w:pos="1440"/>
          <w:tab w:val="left" w:pos="360"/>
        </w:tabs>
        <w:spacing w:line="240" w:lineRule="auto"/>
      </w:pPr>
      <w:r>
        <w:t>7,87—88  Vālmīki exonerates Śītā, vouches for sons, Rāma accepts assurance (7,88.3-4)</w:t>
      </w:r>
    </w:p>
    <w:p w14:paraId="0D320A62" w14:textId="5E6F7448" w:rsidR="00154DF6" w:rsidRDefault="00B35530" w:rsidP="00154DF6">
      <w:pPr>
        <w:pStyle w:val="mine"/>
        <w:tabs>
          <w:tab w:val="clear" w:pos="1440"/>
          <w:tab w:val="left" w:pos="360"/>
        </w:tabs>
        <w:spacing w:line="240" w:lineRule="auto"/>
      </w:pPr>
      <w:r>
        <w:t>7,88.10</w:t>
      </w:r>
      <w:r>
        <w:tab/>
        <w:t xml:space="preserve">Sītā makes no comment or reproach, </w:t>
      </w:r>
      <w:r w:rsidR="00154DF6">
        <w:t xml:space="preserve">but defiantly </w:t>
      </w:r>
      <w:r>
        <w:t>enters earth on strength of</w:t>
      </w:r>
      <w:r w:rsidR="00154DF6">
        <w:t xml:space="preserve"> </w:t>
      </w:r>
      <w:r w:rsidR="00154DF6">
        <w:tab/>
      </w:r>
      <w:r>
        <w:t>dignified Act of</w:t>
      </w:r>
      <w:r w:rsidR="00154DF6">
        <w:t xml:space="preserve"> </w:t>
      </w:r>
      <w:r>
        <w:t xml:space="preserve">Truth in single </w:t>
      </w:r>
      <w:r>
        <w:rPr>
          <w:i/>
        </w:rPr>
        <w:t>śloka</w:t>
      </w:r>
      <w:r>
        <w:t xml:space="preserve"> </w:t>
      </w:r>
    </w:p>
    <w:p w14:paraId="49A83719" w14:textId="77777777" w:rsidR="00037E95" w:rsidRDefault="00B35530" w:rsidP="00037E95">
      <w:pPr>
        <w:pStyle w:val="mine"/>
        <w:tabs>
          <w:tab w:val="clear" w:pos="1440"/>
          <w:tab w:val="left" w:pos="360"/>
        </w:tabs>
        <w:spacing w:line="240" w:lineRule="auto"/>
        <w:rPr>
          <w:i/>
        </w:rPr>
      </w:pPr>
      <w:r>
        <w:t>7,89</w:t>
      </w:r>
      <w:r w:rsidR="00154DF6">
        <w:t xml:space="preserve"> </w:t>
      </w:r>
      <w:r>
        <w:t xml:space="preserve">Rāma returns disconsolate, takes no further wife, continues to use golden statue for </w:t>
      </w:r>
      <w:r w:rsidR="00154DF6">
        <w:tab/>
      </w:r>
      <w:r>
        <w:t>sacrifices</w:t>
      </w:r>
      <w:r w:rsidR="00154DF6">
        <w:t>;</w:t>
      </w:r>
      <w:r>
        <w:t xml:space="preserve"> many sacrifices for 10,000 years; </w:t>
      </w:r>
      <w:r>
        <w:rPr>
          <w:i/>
        </w:rPr>
        <w:t>rāmarājya</w:t>
      </w:r>
      <w:r>
        <w:t>, mothers die.</w:t>
      </w:r>
      <w:r>
        <w:tab/>
      </w:r>
      <w:r>
        <w:rPr>
          <w:i/>
        </w:rPr>
        <w:tab/>
      </w:r>
      <w:r>
        <w:rPr>
          <w:i/>
        </w:rPr>
        <w:tab/>
      </w:r>
      <w:r w:rsidR="00154DF6">
        <w:rPr>
          <w:i/>
        </w:rPr>
        <w:tab/>
      </w:r>
      <w:r>
        <w:rPr>
          <w:i/>
        </w:rPr>
        <w:t xml:space="preserve">Suitable ending, pathos. No deaths for 4 Dāśarathis; </w:t>
      </w:r>
      <w:r>
        <w:rPr>
          <w:i/>
        </w:rPr>
        <w:br/>
      </w:r>
      <w:r>
        <w:rPr>
          <w:i/>
        </w:rPr>
        <w:tab/>
      </w:r>
      <w:r>
        <w:rPr>
          <w:i/>
        </w:rPr>
        <w:tab/>
      </w:r>
      <w:r>
        <w:rPr>
          <w:i/>
        </w:rPr>
        <w:tab/>
        <w:t>continuation of dynasty through Kuśa and Lava assumed without comment.</w:t>
      </w:r>
    </w:p>
    <w:p w14:paraId="7305D278" w14:textId="77777777" w:rsidR="00037E95" w:rsidRDefault="00037E95" w:rsidP="00037E95">
      <w:pPr>
        <w:pStyle w:val="mine"/>
        <w:tabs>
          <w:tab w:val="clear" w:pos="1440"/>
          <w:tab w:val="left" w:pos="360"/>
        </w:tabs>
        <w:spacing w:line="240" w:lineRule="auto"/>
        <w:rPr>
          <w:b/>
        </w:rPr>
      </w:pPr>
    </w:p>
    <w:p w14:paraId="0AF8D874" w14:textId="555683A9" w:rsidR="00DD7D83" w:rsidRPr="00037E95" w:rsidRDefault="00DD7D83" w:rsidP="00037E95">
      <w:pPr>
        <w:pStyle w:val="mine"/>
        <w:tabs>
          <w:tab w:val="clear" w:pos="1440"/>
          <w:tab w:val="left" w:pos="360"/>
        </w:tabs>
        <w:spacing w:line="240" w:lineRule="auto"/>
        <w:rPr>
          <w:i/>
        </w:rPr>
      </w:pPr>
      <w:r>
        <w:rPr>
          <w:b/>
        </w:rPr>
        <w:t>ELABORATIONS, INSERTIONS and IN-TALES</w:t>
      </w:r>
    </w:p>
    <w:p w14:paraId="4A4C04A2" w14:textId="5F89637A" w:rsidR="008F4EA7" w:rsidRPr="006908FF" w:rsidRDefault="00F3102F" w:rsidP="00D15313">
      <w:pPr>
        <w:tabs>
          <w:tab w:val="left" w:pos="720"/>
          <w:tab w:val="left" w:pos="1440"/>
          <w:tab w:val="right" w:pos="9000"/>
        </w:tabs>
      </w:pPr>
      <w:r w:rsidRPr="006908FF">
        <w:tab/>
      </w:r>
      <w:r w:rsidRPr="006908FF">
        <w:rPr>
          <w:i/>
        </w:rPr>
        <w:t xml:space="preserve">For linguistic notes by JLB see also </w:t>
      </w:r>
      <w:r w:rsidRPr="006908FF">
        <w:t>ORA B</w:t>
      </w:r>
      <w:r w:rsidR="00C44FC4" w:rsidRPr="006908FF">
        <w:t>.</w:t>
      </w:r>
      <w:r w:rsidRPr="006908FF">
        <w:t xml:space="preserve"> </w:t>
      </w:r>
      <w:r w:rsidRPr="006908FF">
        <w:rPr>
          <w:i/>
        </w:rPr>
        <w:t>Bibliographic Inventory 2. VRm</w:t>
      </w:r>
      <w:r w:rsidRPr="006908FF">
        <w:t xml:space="preserve"> ‘Stage 3:</w:t>
      </w:r>
      <w:r w:rsidR="00C44FC4" w:rsidRPr="006908FF">
        <w:t xml:space="preserve"> </w:t>
      </w:r>
      <w:r w:rsidR="00C44FC4" w:rsidRPr="006908FF">
        <w:tab/>
      </w:r>
      <w:r w:rsidRPr="006908FF">
        <w:rPr>
          <w:i/>
        </w:rPr>
        <w:t>Uttarakāṇḍa</w:t>
      </w:r>
      <w:r w:rsidRPr="006908FF">
        <w:t>’</w:t>
      </w:r>
      <w:r w:rsidR="00354D10" w:rsidRPr="006908FF">
        <w:t xml:space="preserve"> </w:t>
      </w:r>
      <w:r w:rsidRPr="006908FF">
        <w:t xml:space="preserve">and </w:t>
      </w:r>
      <w:r w:rsidR="00C44FC4" w:rsidRPr="006908FF">
        <w:t>‘Stages 4-5 (*/App.1 passages)</w:t>
      </w:r>
      <w:r w:rsidR="00354D10" w:rsidRPr="006908FF">
        <w:t>.</w:t>
      </w:r>
    </w:p>
    <w:p w14:paraId="07949CD5" w14:textId="1914EC56" w:rsidR="00DD7D83" w:rsidRPr="00812FF0" w:rsidRDefault="00DD7D83" w:rsidP="00D15313">
      <w:pPr>
        <w:tabs>
          <w:tab w:val="left" w:pos="720"/>
          <w:tab w:val="left" w:pos="1440"/>
          <w:tab w:val="right" w:pos="9000"/>
        </w:tabs>
      </w:pPr>
      <w:r w:rsidRPr="00812FF0">
        <w:t>7,1—36</w:t>
      </w:r>
      <w:r w:rsidRPr="00812FF0">
        <w:tab/>
        <w:t xml:space="preserve">Agastya’s narrative of </w:t>
      </w:r>
      <w:r w:rsidR="00D15313">
        <w:t xml:space="preserve">rise and fall of </w:t>
      </w:r>
      <w:r w:rsidRPr="00812FF0">
        <w:rPr>
          <w:i/>
        </w:rPr>
        <w:t>rākṣasas</w:t>
      </w:r>
      <w:r w:rsidRPr="00812FF0">
        <w:tab/>
      </w:r>
      <w:r w:rsidRPr="0087626C">
        <w:rPr>
          <w:i/>
        </w:rPr>
        <w:t>mostly post-Viṣṇu</w:t>
      </w:r>
    </w:p>
    <w:p w14:paraId="6B513DD1" w14:textId="77777777" w:rsidR="00DD7D83" w:rsidRPr="00812FF0" w:rsidRDefault="00DD7D83" w:rsidP="00D15313">
      <w:pPr>
        <w:tabs>
          <w:tab w:val="left" w:pos="720"/>
          <w:tab w:val="left" w:pos="1440"/>
          <w:tab w:val="right" w:pos="9000"/>
        </w:tabs>
      </w:pPr>
      <w:r w:rsidRPr="00812FF0">
        <w:tab/>
      </w:r>
      <w:r w:rsidRPr="00812FF0">
        <w:tab/>
      </w:r>
      <w:r w:rsidRPr="00812FF0">
        <w:tab/>
        <w:t>[</w:t>
      </w:r>
      <w:r w:rsidRPr="00812FF0">
        <w:rPr>
          <w:i/>
        </w:rPr>
        <w:t>sub-unit 1 possibly earlier</w:t>
      </w:r>
      <w:r w:rsidRPr="00812FF0">
        <w:t>]</w:t>
      </w:r>
    </w:p>
    <w:p w14:paraId="497508D9" w14:textId="27764B23" w:rsidR="00DD7D83" w:rsidRPr="0087626C" w:rsidRDefault="00DD7D83" w:rsidP="00D15313">
      <w:pPr>
        <w:tabs>
          <w:tab w:val="left" w:pos="720"/>
          <w:tab w:val="left" w:pos="1440"/>
          <w:tab w:val="right" w:pos="9000"/>
        </w:tabs>
        <w:rPr>
          <w:i/>
        </w:rPr>
      </w:pPr>
      <w:r w:rsidRPr="00812FF0">
        <w:t>7,37—39</w:t>
      </w:r>
      <w:r w:rsidR="00D15313">
        <w:t xml:space="preserve">  </w:t>
      </w:r>
      <w:r w:rsidRPr="00812FF0">
        <w:t>leave taking</w:t>
      </w:r>
      <w:r w:rsidRPr="00812FF0">
        <w:tab/>
      </w:r>
      <w:r w:rsidRPr="0087626C">
        <w:rPr>
          <w:i/>
        </w:rPr>
        <w:t xml:space="preserve">mostly </w:t>
      </w:r>
      <w:r w:rsidR="00B426F8" w:rsidRPr="0087626C">
        <w:rPr>
          <w:i/>
        </w:rPr>
        <w:t>B</w:t>
      </w:r>
      <w:r w:rsidRPr="0087626C">
        <w:rPr>
          <w:i/>
        </w:rPr>
        <w:t>ridging passage</w:t>
      </w:r>
    </w:p>
    <w:p w14:paraId="425E2649" w14:textId="290D7042" w:rsidR="00DD7D83" w:rsidRPr="00812FF0" w:rsidRDefault="00DD7D83" w:rsidP="00D15313">
      <w:pPr>
        <w:tabs>
          <w:tab w:val="left" w:pos="720"/>
          <w:tab w:val="left" w:pos="1440"/>
          <w:tab w:val="right" w:pos="9000"/>
        </w:tabs>
        <w:rPr>
          <w:i/>
        </w:rPr>
      </w:pPr>
      <w:r w:rsidRPr="00812FF0">
        <w:t xml:space="preserve">7,40.2-11 </w:t>
      </w:r>
      <w:r w:rsidRPr="00812FF0">
        <w:rPr>
          <w:i/>
        </w:rPr>
        <w:t xml:space="preserve">puṣpaka </w:t>
      </w:r>
      <w:r w:rsidRPr="00812FF0">
        <w:t>visits Rāma, speaks</w:t>
      </w:r>
      <w:r w:rsidRPr="00812FF0">
        <w:rPr>
          <w:i/>
        </w:rPr>
        <w:tab/>
      </w:r>
      <w:r w:rsidRPr="0087626C">
        <w:rPr>
          <w:i/>
        </w:rPr>
        <w:t>v.7 post-Viṣṇu</w:t>
      </w:r>
      <w:r w:rsidRPr="00812FF0">
        <w:br/>
      </w:r>
      <w:r w:rsidR="009C6229" w:rsidRPr="00812FF0">
        <w:tab/>
      </w:r>
      <w:r w:rsidRPr="00812FF0">
        <w:t xml:space="preserve">7,66.5-8: </w:t>
      </w:r>
      <w:r w:rsidRPr="00812FF0">
        <w:rPr>
          <w:i/>
        </w:rPr>
        <w:t>puṣpaka</w:t>
      </w:r>
      <w:r w:rsidRPr="00812FF0">
        <w:t xml:space="preserve"> summoned mentally, speaks</w:t>
      </w:r>
    </w:p>
    <w:p w14:paraId="7341ACC1" w14:textId="2E31B50C" w:rsidR="00DD7D83" w:rsidRPr="00812FF0" w:rsidRDefault="00DD7D83" w:rsidP="00D15313">
      <w:pPr>
        <w:tabs>
          <w:tab w:val="left" w:pos="720"/>
          <w:tab w:val="left" w:pos="1440"/>
          <w:tab w:val="right" w:pos="9000"/>
        </w:tabs>
      </w:pPr>
      <w:r w:rsidRPr="00812FF0">
        <w:t xml:space="preserve">7,40.12-17 </w:t>
      </w:r>
      <w:r w:rsidRPr="00812FF0">
        <w:rPr>
          <w:i/>
        </w:rPr>
        <w:t xml:space="preserve">rāmarājya </w:t>
      </w:r>
      <w:r w:rsidRPr="00812FF0">
        <w:t>[</w:t>
      </w:r>
      <w:r w:rsidRPr="00812FF0">
        <w:rPr>
          <w:i/>
        </w:rPr>
        <w:t>cf.</w:t>
      </w:r>
      <w:r w:rsidRPr="00812FF0">
        <w:t xml:space="preserve"> 6,116.84-90; </w:t>
      </w:r>
      <w:r w:rsidR="008012DD">
        <w:t>7,</w:t>
      </w:r>
      <w:r w:rsidRPr="00812FF0">
        <w:t>89.8-10]</w:t>
      </w:r>
    </w:p>
    <w:p w14:paraId="7F526F7B" w14:textId="1E0948D5" w:rsidR="00DD7D83" w:rsidRPr="00812FF0" w:rsidRDefault="00DD7D83" w:rsidP="00D15313">
      <w:pPr>
        <w:tabs>
          <w:tab w:val="left" w:pos="720"/>
          <w:tab w:val="left" w:pos="1440"/>
          <w:tab w:val="right" w:pos="9000"/>
        </w:tabs>
      </w:pPr>
      <w:r w:rsidRPr="00812FF0">
        <w:t>7,49.9—50.20</w:t>
      </w:r>
      <w:r w:rsidR="008012DD">
        <w:t xml:space="preserve"> </w:t>
      </w:r>
      <w:r w:rsidRPr="00812FF0">
        <w:t xml:space="preserve">Sumantra recounts destiny to Lakṣmaṇa  </w:t>
      </w:r>
      <w:r w:rsidRPr="00812FF0">
        <w:tab/>
      </w:r>
    </w:p>
    <w:p w14:paraId="39566A7C" w14:textId="410CC557" w:rsidR="00D15313" w:rsidRPr="0087626C" w:rsidRDefault="00D15313" w:rsidP="003A159F">
      <w:pPr>
        <w:tabs>
          <w:tab w:val="left" w:pos="360"/>
          <w:tab w:val="left" w:pos="720"/>
          <w:tab w:val="left" w:pos="1440"/>
          <w:tab w:val="left" w:pos="2160"/>
          <w:tab w:val="right" w:pos="9000"/>
        </w:tabs>
        <w:rPr>
          <w:szCs w:val="24"/>
        </w:rPr>
      </w:pPr>
      <w:r>
        <w:t>7,51 [</w:t>
      </w:r>
      <w:r>
        <w:rPr>
          <w:i/>
        </w:rPr>
        <w:t>whole sarga</w:t>
      </w:r>
      <w:r>
        <w:t>]: Miserable Lakṣmaṇa returns and reports to Rāma (comforted)</w:t>
      </w:r>
      <w:r>
        <w:br/>
      </w:r>
      <w:r w:rsidR="00DD7D83" w:rsidRPr="008012DD">
        <w:rPr>
          <w:color w:val="000000" w:themeColor="text1"/>
          <w:szCs w:val="24"/>
        </w:rPr>
        <w:t>7,51-1*—7*</w:t>
      </w:r>
      <w:r w:rsidR="00EB6074" w:rsidRPr="008012DD">
        <w:rPr>
          <w:color w:val="000000" w:themeColor="text1"/>
          <w:szCs w:val="24"/>
        </w:rPr>
        <w:t xml:space="preserve"> = App.8.1-302</w:t>
      </w:r>
      <w:r w:rsidRPr="008012DD">
        <w:rPr>
          <w:color w:val="000000" w:themeColor="text1"/>
          <w:szCs w:val="24"/>
        </w:rPr>
        <w:tab/>
      </w:r>
      <w:r w:rsidRPr="008012DD">
        <w:rPr>
          <w:i/>
          <w:color w:val="000000" w:themeColor="text1"/>
          <w:szCs w:val="24"/>
        </w:rPr>
        <w:t>a</w:t>
      </w:r>
      <w:r w:rsidR="00DD7D83" w:rsidRPr="008012DD">
        <w:rPr>
          <w:i/>
          <w:color w:val="000000" w:themeColor="text1"/>
          <w:szCs w:val="24"/>
        </w:rPr>
        <w:t>ppears in Princeton trans. as text at pp.348-59</w:t>
      </w:r>
      <w:r w:rsidRPr="008012DD">
        <w:rPr>
          <w:szCs w:val="24"/>
        </w:rPr>
        <w:br/>
      </w:r>
      <w:r w:rsidRPr="0087626C">
        <w:rPr>
          <w:szCs w:val="24"/>
        </w:rPr>
        <w:tab/>
        <w:t>7,</w:t>
      </w:r>
      <w:r w:rsidR="00A704BC" w:rsidRPr="0087626C">
        <w:rPr>
          <w:szCs w:val="24"/>
        </w:rPr>
        <w:t xml:space="preserve"> </w:t>
      </w:r>
      <w:r w:rsidRPr="0087626C">
        <w:rPr>
          <w:szCs w:val="24"/>
        </w:rPr>
        <w:t>App.8.1-82</w:t>
      </w:r>
      <w:r w:rsidR="00A704BC" w:rsidRPr="0087626C">
        <w:rPr>
          <w:szCs w:val="24"/>
        </w:rPr>
        <w:t>:</w:t>
      </w:r>
      <w:r w:rsidRPr="0087626C">
        <w:rPr>
          <w:szCs w:val="24"/>
        </w:rPr>
        <w:t xml:space="preserve"> In-tale of Nṛga</w:t>
      </w:r>
    </w:p>
    <w:p w14:paraId="433FF442" w14:textId="7F135962" w:rsidR="00D15313" w:rsidRPr="0087626C" w:rsidRDefault="00D15313" w:rsidP="003A159F">
      <w:pPr>
        <w:tabs>
          <w:tab w:val="left" w:pos="360"/>
          <w:tab w:val="left" w:pos="720"/>
          <w:tab w:val="left" w:pos="1440"/>
          <w:tab w:val="left" w:pos="2160"/>
          <w:tab w:val="right" w:pos="9000"/>
        </w:tabs>
        <w:rPr>
          <w:szCs w:val="24"/>
        </w:rPr>
      </w:pPr>
      <w:r w:rsidRPr="0087626C">
        <w:rPr>
          <w:szCs w:val="24"/>
        </w:rPr>
        <w:tab/>
        <w:t>7,</w:t>
      </w:r>
      <w:r w:rsidR="00A704BC" w:rsidRPr="0087626C">
        <w:rPr>
          <w:szCs w:val="24"/>
        </w:rPr>
        <w:t xml:space="preserve"> </w:t>
      </w:r>
      <w:r w:rsidRPr="0087626C">
        <w:rPr>
          <w:szCs w:val="24"/>
        </w:rPr>
        <w:t>App.8.83-218</w:t>
      </w:r>
      <w:r w:rsidR="00A704BC" w:rsidRPr="0087626C">
        <w:rPr>
          <w:szCs w:val="24"/>
        </w:rPr>
        <w:t>:</w:t>
      </w:r>
      <w:r w:rsidRPr="0087626C">
        <w:rPr>
          <w:szCs w:val="24"/>
        </w:rPr>
        <w:t xml:space="preserve"> In-tale of Nimi</w:t>
      </w:r>
    </w:p>
    <w:p w14:paraId="078A6052" w14:textId="2458F9A4" w:rsidR="00D15313" w:rsidRPr="0087626C" w:rsidRDefault="00D15313" w:rsidP="003A159F">
      <w:pPr>
        <w:tabs>
          <w:tab w:val="left" w:pos="360"/>
          <w:tab w:val="left" w:pos="720"/>
          <w:tab w:val="left" w:pos="1440"/>
          <w:tab w:val="left" w:pos="2160"/>
          <w:tab w:val="right" w:pos="9000"/>
        </w:tabs>
        <w:rPr>
          <w:szCs w:val="24"/>
        </w:rPr>
      </w:pPr>
      <w:r w:rsidRPr="0087626C">
        <w:rPr>
          <w:szCs w:val="24"/>
        </w:rPr>
        <w:tab/>
        <w:t>7,</w:t>
      </w:r>
      <w:r w:rsidR="00A704BC" w:rsidRPr="0087626C">
        <w:rPr>
          <w:szCs w:val="24"/>
        </w:rPr>
        <w:t xml:space="preserve"> </w:t>
      </w:r>
      <w:r w:rsidRPr="0087626C">
        <w:rPr>
          <w:szCs w:val="24"/>
        </w:rPr>
        <w:t>App.8.219-302</w:t>
      </w:r>
      <w:r w:rsidR="00A704BC" w:rsidRPr="0087626C">
        <w:rPr>
          <w:szCs w:val="24"/>
        </w:rPr>
        <w:t>:</w:t>
      </w:r>
      <w:r w:rsidRPr="0087626C">
        <w:rPr>
          <w:szCs w:val="24"/>
        </w:rPr>
        <w:t xml:space="preserve"> In-tale of Yayāti  </w:t>
      </w:r>
    </w:p>
    <w:p w14:paraId="20324822" w14:textId="5B95A727" w:rsidR="003A159F" w:rsidRPr="0087626C" w:rsidRDefault="008012DD" w:rsidP="003A159F">
      <w:pPr>
        <w:tabs>
          <w:tab w:val="left" w:pos="360"/>
          <w:tab w:val="left" w:pos="720"/>
          <w:tab w:val="left" w:pos="1440"/>
          <w:tab w:val="left" w:pos="2160"/>
          <w:tab w:val="right" w:pos="9000"/>
        </w:tabs>
        <w:rPr>
          <w:szCs w:val="24"/>
        </w:rPr>
      </w:pPr>
      <w:r w:rsidRPr="0087626C">
        <w:rPr>
          <w:i/>
        </w:rPr>
        <w:t>prakṣipta</w:t>
      </w:r>
      <w:r w:rsidRPr="0087626C">
        <w:t xml:space="preserve"> III = Apps 8+10: </w:t>
      </w:r>
      <w:r w:rsidR="003A159F" w:rsidRPr="0087626C">
        <w:rPr>
          <w:szCs w:val="24"/>
        </w:rPr>
        <w:t>Rāma governs kingdom with impartial justice:</w:t>
      </w:r>
      <w:r w:rsidR="003A159F" w:rsidRPr="0087626C">
        <w:rPr>
          <w:szCs w:val="24"/>
        </w:rPr>
        <w:tab/>
      </w:r>
    </w:p>
    <w:p w14:paraId="4F21DC93" w14:textId="1275712C" w:rsidR="00A704BC" w:rsidRPr="0087626C" w:rsidRDefault="00A704BC" w:rsidP="003A159F">
      <w:pPr>
        <w:tabs>
          <w:tab w:val="left" w:pos="360"/>
          <w:tab w:val="left" w:pos="720"/>
          <w:tab w:val="left" w:pos="1440"/>
          <w:tab w:val="left" w:pos="2160"/>
          <w:tab w:val="right" w:pos="9000"/>
        </w:tabs>
        <w:rPr>
          <w:i/>
        </w:rPr>
      </w:pPr>
      <w:r w:rsidRPr="0087626C">
        <w:tab/>
      </w:r>
      <w:r w:rsidR="003F4F66" w:rsidRPr="0087626C">
        <w:t xml:space="preserve">7, App.8.303-465 (end): </w:t>
      </w:r>
      <w:r w:rsidRPr="0087626C">
        <w:rPr>
          <w:i/>
        </w:rPr>
        <w:t>prakṣipta</w:t>
      </w:r>
      <w:r w:rsidRPr="0087626C">
        <w:t xml:space="preserve"> III, </w:t>
      </w:r>
      <w:r w:rsidRPr="0087626C">
        <w:rPr>
          <w:i/>
        </w:rPr>
        <w:t>sargas</w:t>
      </w:r>
      <w:r w:rsidRPr="0087626C">
        <w:t xml:space="preserve"> 1—2; pp.1318-24: justice to dog</w:t>
      </w:r>
      <w:r w:rsidR="003F4F66" w:rsidRPr="0087626C">
        <w:t xml:space="preserve"> maltreated by </w:t>
      </w:r>
      <w:r w:rsidR="003F4F66" w:rsidRPr="0087626C">
        <w:tab/>
      </w:r>
      <w:r w:rsidR="003F4F66" w:rsidRPr="0087626C">
        <w:tab/>
      </w:r>
      <w:r w:rsidR="003F4F66" w:rsidRPr="0087626C">
        <w:tab/>
        <w:t xml:space="preserve">a </w:t>
      </w:r>
      <w:r w:rsidR="003F4F66" w:rsidRPr="0087626C">
        <w:rPr>
          <w:i/>
        </w:rPr>
        <w:t>brāhman</w:t>
      </w:r>
    </w:p>
    <w:p w14:paraId="2929472F" w14:textId="77777777" w:rsidR="008012DD" w:rsidRPr="0087626C" w:rsidRDefault="008012DD" w:rsidP="003F4F66">
      <w:pPr>
        <w:tabs>
          <w:tab w:val="left" w:pos="360"/>
          <w:tab w:val="left" w:pos="720"/>
          <w:tab w:val="left" w:pos="1440"/>
          <w:tab w:val="right" w:pos="9000"/>
        </w:tabs>
      </w:pPr>
      <w:r w:rsidRPr="0087626C">
        <w:tab/>
        <w:t xml:space="preserve">7, App.10.1-134: </w:t>
      </w:r>
      <w:r w:rsidRPr="0087626C">
        <w:rPr>
          <w:i/>
        </w:rPr>
        <w:t>prakṣipta</w:t>
      </w:r>
      <w:r w:rsidRPr="0087626C">
        <w:t xml:space="preserve"> III, </w:t>
      </w:r>
      <w:r w:rsidRPr="0087626C">
        <w:rPr>
          <w:i/>
        </w:rPr>
        <w:t>sarga</w:t>
      </w:r>
      <w:r w:rsidRPr="0087626C">
        <w:t xml:space="preserve"> 3: pp.1325-29: justice between owl and vulture</w:t>
      </w:r>
    </w:p>
    <w:p w14:paraId="5507DD75" w14:textId="6C331E92" w:rsidR="00C13BC0" w:rsidRDefault="003F4F66" w:rsidP="00C13BC0">
      <w:pPr>
        <w:tabs>
          <w:tab w:val="left" w:pos="360"/>
          <w:tab w:val="left" w:pos="720"/>
          <w:tab w:val="left" w:pos="1440"/>
          <w:tab w:val="right" w:pos="9000"/>
        </w:tabs>
        <w:rPr>
          <w:color w:val="000000" w:themeColor="text1"/>
        </w:rPr>
      </w:pPr>
      <w:r>
        <w:t>7,971*+973*+977* [inserted into 7,55.2</w:t>
      </w:r>
      <w:r w:rsidR="00C13BC0">
        <w:t xml:space="preserve">] </w:t>
      </w:r>
      <w:r>
        <w:t xml:space="preserve">Śatrughna embarrassed to be consecrated king of </w:t>
      </w:r>
      <w:r w:rsidR="00C13BC0">
        <w:tab/>
      </w:r>
      <w:r>
        <w:t>Madhurā</w:t>
      </w:r>
      <w:r w:rsidR="00C13BC0">
        <w:t>;</w:t>
      </w:r>
      <w:r>
        <w:t xml:space="preserve"> Śatrughna apologises for having infringed the right of precedence of elder </w:t>
      </w:r>
      <w:r w:rsidR="00C13BC0">
        <w:tab/>
      </w:r>
      <w:r>
        <w:t xml:space="preserve">brother (Bharata) </w:t>
      </w:r>
      <w:r>
        <w:tab/>
      </w:r>
      <w:r>
        <w:rPr>
          <w:i/>
        </w:rPr>
        <w:t>by claiming right to kill Lavaṇa already claimed by Bharata</w:t>
      </w:r>
    </w:p>
    <w:p w14:paraId="5A6261DD" w14:textId="77777777" w:rsidR="00C13BC0" w:rsidRDefault="003F4F66" w:rsidP="00C13BC0">
      <w:pPr>
        <w:tabs>
          <w:tab w:val="left" w:pos="360"/>
          <w:tab w:val="left" w:pos="720"/>
          <w:tab w:val="left" w:pos="1440"/>
          <w:tab w:val="right" w:pos="9000"/>
        </w:tabs>
        <w:rPr>
          <w:color w:val="000000" w:themeColor="text1"/>
        </w:rPr>
      </w:pPr>
      <w:r>
        <w:t>7,57-58: Śatrughna sends army, remains for 1 month, hurries off alone to visit Vālmīki; In-</w:t>
      </w:r>
      <w:r w:rsidR="00C13BC0">
        <w:tab/>
      </w:r>
      <w:r>
        <w:t xml:space="preserve">tale of Mitrasaha; </w:t>
      </w:r>
      <w:r w:rsidR="00C13BC0">
        <w:t>Kuśa and Lava</w:t>
      </w:r>
      <w:r>
        <w:t xml:space="preserve"> born; leaves to visit Cyavana</w:t>
      </w:r>
    </w:p>
    <w:p w14:paraId="2FC18278" w14:textId="77777777" w:rsidR="00C13BC0" w:rsidRDefault="003F4F66" w:rsidP="00C13BC0">
      <w:pPr>
        <w:tabs>
          <w:tab w:val="left" w:pos="360"/>
          <w:tab w:val="left" w:pos="720"/>
          <w:tab w:val="left" w:pos="1440"/>
          <w:tab w:val="right" w:pos="9000"/>
        </w:tabs>
      </w:pPr>
      <w:r>
        <w:t xml:space="preserve">7,59: conversation with Cyavana; Lavaṇa’s back-story (In-tale of Māndhātṛ killed by </w:t>
      </w:r>
      <w:r>
        <w:tab/>
      </w:r>
      <w:r>
        <w:tab/>
        <w:t>Lavaṇa)</w:t>
      </w:r>
    </w:p>
    <w:p w14:paraId="753810FF" w14:textId="77777777" w:rsidR="00C13BC0" w:rsidRDefault="00C13BC0" w:rsidP="00C13BC0">
      <w:pPr>
        <w:tabs>
          <w:tab w:val="left" w:pos="360"/>
          <w:tab w:val="left" w:pos="720"/>
          <w:tab w:val="left" w:pos="1440"/>
          <w:tab w:val="right" w:pos="9000"/>
        </w:tabs>
      </w:pPr>
      <w:r>
        <w:t xml:space="preserve">7,62: Śatrughna offered boon by gods, chooses Madhurā, </w:t>
      </w:r>
      <w:r>
        <w:tab/>
      </w:r>
      <w:r w:rsidRPr="00C13BC0">
        <w:rPr>
          <w:i/>
        </w:rPr>
        <w:t>already promised by Rāma at 7,54.19</w:t>
      </w:r>
    </w:p>
    <w:p w14:paraId="78275A7E" w14:textId="02F0EEDE" w:rsidR="00C13BC0" w:rsidRDefault="00C13BC0" w:rsidP="00C13BC0">
      <w:pPr>
        <w:tabs>
          <w:tab w:val="left" w:pos="360"/>
          <w:tab w:val="left" w:pos="720"/>
          <w:tab w:val="left" w:pos="1440"/>
          <w:tab w:val="right" w:pos="9000"/>
        </w:tabs>
      </w:pPr>
      <w:r>
        <w:tab/>
        <w:t>spends 12 years establishing city, returns to Ayodhyā (7,62.9+14)</w:t>
      </w:r>
    </w:p>
    <w:p w14:paraId="09E6362D" w14:textId="10649916" w:rsidR="00F43587" w:rsidRPr="009A2897" w:rsidRDefault="00F43587" w:rsidP="00F43587">
      <w:pPr>
        <w:tabs>
          <w:tab w:val="left" w:pos="360"/>
          <w:tab w:val="left" w:pos="720"/>
          <w:tab w:val="left" w:pos="1440"/>
          <w:tab w:val="right" w:pos="9000"/>
        </w:tabs>
        <w:rPr>
          <w:b/>
        </w:rPr>
      </w:pPr>
      <w:r w:rsidRPr="00C17E6C">
        <w:t>7,63.1-17+App.9.1-53</w:t>
      </w:r>
      <w:r w:rsidR="009A2897" w:rsidRPr="00C17E6C">
        <w:rPr>
          <w:color w:val="000000" w:themeColor="text1"/>
        </w:rPr>
        <w:t xml:space="preserve"> [52 lines (as 2 </w:t>
      </w:r>
      <w:r w:rsidR="009A2897" w:rsidRPr="00C17E6C">
        <w:rPr>
          <w:i/>
          <w:color w:val="000000" w:themeColor="text1"/>
        </w:rPr>
        <w:t>sargas</w:t>
      </w:r>
      <w:r w:rsidR="009A2897" w:rsidRPr="00C17E6C">
        <w:rPr>
          <w:color w:val="000000" w:themeColor="text1"/>
        </w:rPr>
        <w:t>)</w:t>
      </w:r>
      <w:r w:rsidR="009A2897" w:rsidRPr="00C17E6C">
        <w:t xml:space="preserve">, inserted into 7,63.3 between </w:t>
      </w:r>
      <w:r w:rsidR="009A2897" w:rsidRPr="00C17E6C">
        <w:rPr>
          <w:i/>
        </w:rPr>
        <w:t xml:space="preserve">pādas </w:t>
      </w:r>
      <w:r w:rsidR="009A2897" w:rsidRPr="00C17E6C">
        <w:t>b and c]</w:t>
      </w:r>
      <w:r w:rsidRPr="00C17E6C">
        <w:t>:</w:t>
      </w:r>
      <w:r>
        <w:t xml:space="preserve"> </w:t>
      </w:r>
      <w:r w:rsidR="00A308DE">
        <w:tab/>
      </w:r>
      <w:r>
        <w:t>Śatrughna returns to Ayodhyā in twelfth year, reports to Rāma, sent back to Madhurā</w:t>
      </w:r>
      <w:r w:rsidR="003A42BC">
        <w:tab/>
      </w:r>
      <w:r w:rsidR="00A308DE">
        <w:tab/>
      </w:r>
      <w:r w:rsidR="00A308DE">
        <w:tab/>
      </w:r>
      <w:r w:rsidR="00A308DE">
        <w:tab/>
      </w:r>
      <w:r w:rsidR="00A308DE">
        <w:tab/>
      </w:r>
      <w:r w:rsidR="003A42BC">
        <w:rPr>
          <w:i/>
        </w:rPr>
        <w:t xml:space="preserve">N.B. </w:t>
      </w:r>
      <w:r w:rsidR="003A42BC">
        <w:t xml:space="preserve">7,83.6: </w:t>
      </w:r>
      <w:r w:rsidR="003A42BC" w:rsidRPr="003A42BC">
        <w:rPr>
          <w:i/>
        </w:rPr>
        <w:t>Śatrughna present at</w:t>
      </w:r>
      <w:r w:rsidR="003A42BC" w:rsidRPr="00913367">
        <w:t xml:space="preserve"> </w:t>
      </w:r>
      <w:r w:rsidR="003A42BC" w:rsidRPr="00913367">
        <w:rPr>
          <w:i/>
        </w:rPr>
        <w:t>aśvamedha</w:t>
      </w:r>
    </w:p>
    <w:p w14:paraId="7C224D19" w14:textId="53BBC854" w:rsidR="00F43587" w:rsidRPr="00C13BC0" w:rsidRDefault="00F43587" w:rsidP="00F43587">
      <w:pPr>
        <w:tabs>
          <w:tab w:val="left" w:pos="360"/>
          <w:tab w:val="left" w:pos="720"/>
          <w:tab w:val="left" w:pos="1440"/>
          <w:tab w:val="right" w:pos="9000"/>
        </w:tabs>
        <w:rPr>
          <w:color w:val="000000" w:themeColor="text1"/>
        </w:rPr>
      </w:pPr>
      <w:r w:rsidRPr="00812FF0">
        <w:t xml:space="preserve">  </w:t>
      </w:r>
      <w:r>
        <w:tab/>
      </w:r>
      <w:r>
        <w:tab/>
      </w:r>
      <w:r>
        <w:tab/>
      </w:r>
      <w:r>
        <w:tab/>
      </w:r>
      <w:r>
        <w:rPr>
          <w:i/>
          <w:color w:val="000000" w:themeColor="text1"/>
        </w:rPr>
        <w:t>attested by</w:t>
      </w:r>
      <w:r>
        <w:rPr>
          <w:color w:val="000000" w:themeColor="text1"/>
        </w:rPr>
        <w:t xml:space="preserve"> </w:t>
      </w:r>
      <w:r w:rsidRPr="00812FF0">
        <w:rPr>
          <w:i/>
          <w:color w:val="000000" w:themeColor="text1"/>
        </w:rPr>
        <w:t xml:space="preserve">all mss </w:t>
      </w:r>
      <w:r w:rsidRPr="00812FF0">
        <w:rPr>
          <w:color w:val="000000" w:themeColor="text1"/>
        </w:rPr>
        <w:t>after 7,63.3ab</w:t>
      </w:r>
    </w:p>
    <w:p w14:paraId="4AF4BA28" w14:textId="03CB5610" w:rsidR="00F43587" w:rsidRPr="00C13BC0" w:rsidRDefault="00F43587" w:rsidP="00F43587">
      <w:pPr>
        <w:tabs>
          <w:tab w:val="left" w:pos="360"/>
          <w:tab w:val="left" w:pos="720"/>
          <w:tab w:val="left" w:pos="1440"/>
          <w:tab w:val="right" w:pos="9000"/>
        </w:tabs>
        <w:rPr>
          <w:color w:val="000000" w:themeColor="text1"/>
        </w:rPr>
      </w:pPr>
      <w:r w:rsidRPr="00812FF0">
        <w:tab/>
      </w:r>
      <w:r w:rsidRPr="00812FF0">
        <w:tab/>
      </w:r>
      <w:r w:rsidRPr="00812FF0">
        <w:tab/>
      </w:r>
      <w:r>
        <w:tab/>
      </w:r>
      <w:r>
        <w:rPr>
          <w:i/>
          <w:color w:val="000000" w:themeColor="text1"/>
        </w:rPr>
        <w:t>a</w:t>
      </w:r>
      <w:r w:rsidRPr="00812FF0">
        <w:rPr>
          <w:i/>
          <w:color w:val="000000" w:themeColor="text1"/>
        </w:rPr>
        <w:t>ppears in Princeton trans. as part of sarga 63 at pp.378-80</w:t>
      </w:r>
    </w:p>
    <w:p w14:paraId="299676F6" w14:textId="210E5369" w:rsidR="00F43587" w:rsidRDefault="00F43587" w:rsidP="00F43587">
      <w:pPr>
        <w:tabs>
          <w:tab w:val="left" w:pos="360"/>
          <w:tab w:val="left" w:pos="720"/>
          <w:tab w:val="left" w:pos="1440"/>
          <w:tab w:val="right" w:pos="9000"/>
        </w:tabs>
      </w:pPr>
      <w:r>
        <w:rPr>
          <w:color w:val="000000" w:themeColor="text1"/>
        </w:rPr>
        <w:tab/>
      </w:r>
      <w:r>
        <w:rPr>
          <w:color w:val="000000" w:themeColor="text1"/>
        </w:rPr>
        <w:tab/>
      </w:r>
      <w:r>
        <w:rPr>
          <w:color w:val="000000" w:themeColor="text1"/>
        </w:rPr>
        <w:tab/>
      </w:r>
      <w:r>
        <w:rPr>
          <w:color w:val="000000" w:themeColor="text1"/>
        </w:rPr>
        <w:tab/>
      </w:r>
      <w:r w:rsidRPr="00C13BC0">
        <w:rPr>
          <w:i/>
          <w:color w:val="000000" w:themeColor="text1"/>
        </w:rPr>
        <w:t xml:space="preserve"> on </w:t>
      </w:r>
      <w:r w:rsidRPr="00C13BC0">
        <w:rPr>
          <w:i/>
        </w:rPr>
        <w:t>Śatrughna’s return visit to Vālmīki</w:t>
      </w:r>
    </w:p>
    <w:p w14:paraId="161904CC" w14:textId="30FCDAC9" w:rsidR="00F43587" w:rsidRDefault="00F43587" w:rsidP="00C13BC0">
      <w:pPr>
        <w:tabs>
          <w:tab w:val="left" w:pos="360"/>
          <w:tab w:val="left" w:pos="720"/>
          <w:tab w:val="left" w:pos="1440"/>
          <w:tab w:val="right" w:pos="9000"/>
        </w:tabs>
      </w:pPr>
      <w:r>
        <w:tab/>
        <w:t xml:space="preserve">Śatrughna revisits Vālmīki, hears </w:t>
      </w:r>
      <w:r>
        <w:rPr>
          <w:i/>
        </w:rPr>
        <w:t>VRm</w:t>
      </w:r>
      <w:r>
        <w:t xml:space="preserve"> recited by unidentified voices </w:t>
      </w:r>
      <w:r>
        <w:tab/>
      </w:r>
      <w:r>
        <w:tab/>
      </w:r>
      <w:r>
        <w:tab/>
      </w:r>
      <w:r>
        <w:tab/>
      </w:r>
      <w:r>
        <w:tab/>
      </w:r>
      <w:r>
        <w:rPr>
          <w:i/>
        </w:rPr>
        <w:t>reinforces 12-year time-scale of 7,62.14</w:t>
      </w:r>
    </w:p>
    <w:p w14:paraId="1224639B" w14:textId="77777777" w:rsidR="005E0141" w:rsidRDefault="006458F2" w:rsidP="00C13BC0">
      <w:pPr>
        <w:tabs>
          <w:tab w:val="left" w:pos="360"/>
          <w:tab w:val="left" w:pos="720"/>
          <w:tab w:val="left" w:pos="1440"/>
          <w:tab w:val="right" w:pos="9000"/>
        </w:tabs>
      </w:pPr>
      <w:r>
        <w:t>Meanwhile:</w:t>
      </w:r>
    </w:p>
    <w:p w14:paraId="751763BF" w14:textId="77777777" w:rsidR="005E0141" w:rsidRDefault="005E0141" w:rsidP="005E0141">
      <w:pPr>
        <w:tabs>
          <w:tab w:val="left" w:pos="360"/>
          <w:tab w:val="left" w:pos="720"/>
          <w:tab w:val="left" w:pos="1440"/>
          <w:tab w:val="right" w:pos="9000"/>
        </w:tabs>
      </w:pPr>
      <w:r>
        <w:t>Śambūka episode follows on immediately after 7,56.17</w:t>
      </w:r>
    </w:p>
    <w:p w14:paraId="36E2E33A" w14:textId="77777777" w:rsidR="005E0141" w:rsidRDefault="006458F2" w:rsidP="005E0141">
      <w:pPr>
        <w:tabs>
          <w:tab w:val="left" w:pos="360"/>
          <w:tab w:val="left" w:pos="720"/>
          <w:tab w:val="left" w:pos="1440"/>
          <w:tab w:val="right" w:pos="9000"/>
        </w:tabs>
      </w:pPr>
      <w:r>
        <w:t xml:space="preserve">7,64—67.5: </w:t>
      </w:r>
    </w:p>
    <w:p w14:paraId="540478E9" w14:textId="6EA5B46C" w:rsidR="005E0141" w:rsidRDefault="006458F2" w:rsidP="005E0141">
      <w:pPr>
        <w:tabs>
          <w:tab w:val="left" w:pos="360"/>
          <w:tab w:val="left" w:pos="720"/>
          <w:tab w:val="left" w:pos="1440"/>
          <w:tab w:val="right" w:pos="9000"/>
        </w:tabs>
      </w:pPr>
      <w:r>
        <w:t xml:space="preserve">7,66.5-8: </w:t>
      </w:r>
      <w:r w:rsidR="00261C92">
        <w:rPr>
          <w:i/>
        </w:rPr>
        <w:t>p</w:t>
      </w:r>
      <w:r>
        <w:rPr>
          <w:i/>
        </w:rPr>
        <w:t>uṣpaka</w:t>
      </w:r>
      <w:r>
        <w:t xml:space="preserve"> summoned mentally</w:t>
      </w:r>
      <w:r>
        <w:tab/>
      </w:r>
      <w:r w:rsidRPr="00980DDC">
        <w:rPr>
          <w:i/>
        </w:rPr>
        <w:t>Śatrughna absent</w:t>
      </w:r>
    </w:p>
    <w:p w14:paraId="79FB1C4A" w14:textId="77777777" w:rsidR="00011DE8" w:rsidRDefault="00011DE8" w:rsidP="00C27527">
      <w:pPr>
        <w:tabs>
          <w:tab w:val="left" w:pos="360"/>
          <w:tab w:val="left" w:pos="720"/>
          <w:tab w:val="left" w:pos="1440"/>
          <w:tab w:val="right" w:pos="9000"/>
        </w:tabs>
      </w:pPr>
    </w:p>
    <w:p w14:paraId="6DC4E94E" w14:textId="471B3633" w:rsidR="00C27527" w:rsidRDefault="00C27527" w:rsidP="00C27527">
      <w:pPr>
        <w:tabs>
          <w:tab w:val="left" w:pos="360"/>
          <w:tab w:val="left" w:pos="720"/>
          <w:tab w:val="left" w:pos="1440"/>
          <w:tab w:val="right" w:pos="9000"/>
        </w:tabs>
      </w:pPr>
      <w:r w:rsidRPr="00812FF0">
        <w:t>7,</w:t>
      </w:r>
      <w:r>
        <w:t xml:space="preserve"> </w:t>
      </w:r>
      <w:r w:rsidRPr="00812FF0">
        <w:t>App.11 + 1127* transition from Śambūka episode to Rāma’s visit to Agastya</w:t>
      </w:r>
    </w:p>
    <w:p w14:paraId="363735B2" w14:textId="77777777" w:rsidR="00C27527" w:rsidRDefault="00C27527" w:rsidP="00C27527">
      <w:pPr>
        <w:tabs>
          <w:tab w:val="left" w:pos="360"/>
          <w:tab w:val="left" w:pos="720"/>
          <w:tab w:val="left" w:pos="1440"/>
          <w:tab w:val="right" w:pos="9000"/>
        </w:tabs>
      </w:pPr>
      <w:r>
        <w:rPr>
          <w:i/>
          <w:color w:val="000000" w:themeColor="text1"/>
        </w:rPr>
        <w:tab/>
      </w:r>
      <w:r w:rsidRPr="00812FF0">
        <w:rPr>
          <w:i/>
          <w:color w:val="000000" w:themeColor="text1"/>
        </w:rPr>
        <w:tab/>
      </w:r>
      <w:r w:rsidRPr="00812FF0">
        <w:rPr>
          <w:i/>
          <w:color w:val="000000" w:themeColor="text1"/>
        </w:rPr>
        <w:tab/>
      </w:r>
      <w:r>
        <w:rPr>
          <w:i/>
          <w:color w:val="000000" w:themeColor="text1"/>
        </w:rPr>
        <w:tab/>
        <w:t>a</w:t>
      </w:r>
      <w:r w:rsidRPr="00812FF0">
        <w:rPr>
          <w:i/>
          <w:color w:val="000000" w:themeColor="text1"/>
        </w:rPr>
        <w:t>ppear</w:t>
      </w:r>
      <w:r>
        <w:rPr>
          <w:i/>
          <w:color w:val="000000" w:themeColor="text1"/>
        </w:rPr>
        <w:t>s</w:t>
      </w:r>
      <w:r w:rsidRPr="00812FF0">
        <w:rPr>
          <w:i/>
          <w:color w:val="000000" w:themeColor="text1"/>
        </w:rPr>
        <w:t xml:space="preserve"> in Princeton trans. as part of sarga 67 at pp.386-88</w:t>
      </w:r>
    </w:p>
    <w:p w14:paraId="7CCAE253" w14:textId="7F13B7EA" w:rsidR="005E0141" w:rsidRDefault="00C27527" w:rsidP="005E0141">
      <w:pPr>
        <w:tabs>
          <w:tab w:val="left" w:pos="360"/>
          <w:tab w:val="left" w:pos="720"/>
          <w:tab w:val="left" w:pos="1440"/>
          <w:tab w:val="right" w:pos="9000"/>
        </w:tabs>
      </w:pPr>
      <w:r>
        <w:tab/>
      </w:r>
      <w:r w:rsidR="006458F2">
        <w:t>7, App.11 (</w:t>
      </w:r>
      <w:r w:rsidR="006458F2">
        <w:rPr>
          <w:i/>
        </w:rPr>
        <w:t>all</w:t>
      </w:r>
      <w:r w:rsidR="006458F2">
        <w:t xml:space="preserve">): </w:t>
      </w:r>
      <w:r w:rsidR="006458F2">
        <w:rPr>
          <w:i/>
        </w:rPr>
        <w:t>brāhman</w:t>
      </w:r>
      <w:r w:rsidR="006458F2">
        <w:t xml:space="preserve"> boy revived </w:t>
      </w:r>
      <w:r w:rsidR="006458F2" w:rsidRPr="005E0141">
        <w:t xml:space="preserve">by Indra, invoked by Rāma </w:t>
      </w:r>
      <w:r w:rsidR="005E0141">
        <w:t xml:space="preserve">(condemned by father as </w:t>
      </w:r>
      <w:r w:rsidR="005E0141">
        <w:tab/>
      </w:r>
      <w:r w:rsidR="006458F2" w:rsidRPr="005E0141">
        <w:t xml:space="preserve">responsible for </w:t>
      </w:r>
      <w:r w:rsidR="005E0141">
        <w:t>son</w:t>
      </w:r>
      <w:r w:rsidR="006458F2" w:rsidRPr="005E0141">
        <w:t>’s death</w:t>
      </w:r>
      <w:r w:rsidR="005E0141">
        <w:t>)</w:t>
      </w:r>
    </w:p>
    <w:p w14:paraId="59978C23" w14:textId="3EE2629D" w:rsidR="005E0141" w:rsidRDefault="00C27527" w:rsidP="005E0141">
      <w:pPr>
        <w:tabs>
          <w:tab w:val="left" w:pos="360"/>
          <w:tab w:val="left" w:pos="720"/>
          <w:tab w:val="left" w:pos="1440"/>
          <w:tab w:val="right" w:pos="9000"/>
        </w:tabs>
      </w:pPr>
      <w:r>
        <w:tab/>
      </w:r>
      <w:r w:rsidR="005E0141">
        <w:t>7,1127*1-8 [</w:t>
      </w:r>
      <w:r w:rsidR="005E0141">
        <w:rPr>
          <w:i/>
        </w:rPr>
        <w:t>only B</w:t>
      </w:r>
      <w:r w:rsidR="005E0141" w:rsidRPr="00492E53">
        <w:rPr>
          <w:i/>
          <w:sz w:val="20"/>
        </w:rPr>
        <w:t>1</w:t>
      </w:r>
      <w:r w:rsidR="005E0141">
        <w:rPr>
          <w:i/>
        </w:rPr>
        <w:t xml:space="preserve"> omits</w:t>
      </w:r>
      <w:r w:rsidR="005E0141">
        <w:t xml:space="preserve">] followed by colophon: </w:t>
      </w:r>
      <w:r w:rsidR="005E0141" w:rsidRPr="00B50613">
        <w:t>Rāma urged by attendant gods to</w:t>
      </w:r>
      <w:r w:rsidR="005E0141">
        <w:t xml:space="preserve"> </w:t>
      </w:r>
      <w:r w:rsidR="005E0141">
        <w:tab/>
      </w:r>
      <w:r w:rsidR="005E0141" w:rsidRPr="00B50613">
        <w:t xml:space="preserve">accompany them on visit to Agastya; mounts </w:t>
      </w:r>
      <w:r w:rsidR="00FD05BD">
        <w:rPr>
          <w:i/>
        </w:rPr>
        <w:t>p</w:t>
      </w:r>
      <w:r w:rsidR="005E0141" w:rsidRPr="00A70D17">
        <w:rPr>
          <w:i/>
        </w:rPr>
        <w:t>uṣpaka</w:t>
      </w:r>
    </w:p>
    <w:p w14:paraId="7B32A851" w14:textId="3D674DB9" w:rsidR="005E0141" w:rsidRDefault="00C27527" w:rsidP="005E0141">
      <w:pPr>
        <w:tabs>
          <w:tab w:val="left" w:pos="360"/>
          <w:tab w:val="left" w:pos="720"/>
          <w:tab w:val="left" w:pos="1440"/>
          <w:tab w:val="right" w:pos="9000"/>
        </w:tabs>
      </w:pPr>
      <w:r>
        <w:tab/>
      </w:r>
      <w:r w:rsidR="005E0141">
        <w:t>7,1127*9-15</w:t>
      </w:r>
      <w:r w:rsidR="00411A0C">
        <w:t>+</w:t>
      </w:r>
      <w:r w:rsidR="005E0141">
        <w:t>1128* (1 line) [</w:t>
      </w:r>
      <w:r w:rsidR="005E0141">
        <w:rPr>
          <w:i/>
        </w:rPr>
        <w:t>only B</w:t>
      </w:r>
      <w:r w:rsidR="005E0141" w:rsidRPr="00492E53">
        <w:rPr>
          <w:i/>
          <w:sz w:val="20"/>
        </w:rPr>
        <w:t>1</w:t>
      </w:r>
      <w:r w:rsidR="005E0141">
        <w:rPr>
          <w:i/>
        </w:rPr>
        <w:t xml:space="preserve"> omits</w:t>
      </w:r>
      <w:r w:rsidR="005E0141">
        <w:t>]: gods and Rāma arrive at Agastya’s hermitage</w:t>
      </w:r>
    </w:p>
    <w:p w14:paraId="051E0787" w14:textId="2C74B404" w:rsidR="005E0141" w:rsidRDefault="006458F2" w:rsidP="005E0141">
      <w:pPr>
        <w:tabs>
          <w:tab w:val="left" w:pos="360"/>
          <w:tab w:val="left" w:pos="720"/>
          <w:tab w:val="left" w:pos="1440"/>
          <w:tab w:val="right" w:pos="9000"/>
        </w:tabs>
      </w:pPr>
      <w:r>
        <w:t>7,67.7—73: Agastya’s In-tales</w:t>
      </w:r>
      <w:r w:rsidR="00603A50">
        <w:t xml:space="preserve"> on </w:t>
      </w:r>
      <w:r w:rsidR="00603A50" w:rsidRPr="00603A50">
        <w:rPr>
          <w:rFonts w:cstheme="minorBidi"/>
        </w:rPr>
        <w:t>duties o</w:t>
      </w:r>
      <w:r w:rsidR="00603A50" w:rsidRPr="00F1067E">
        <w:rPr>
          <w:rFonts w:cstheme="minorBidi"/>
        </w:rPr>
        <w:t>f</w:t>
      </w:r>
      <w:r w:rsidR="00603A50" w:rsidRPr="00F1067E">
        <w:rPr>
          <w:rFonts w:cstheme="minorBidi"/>
          <w:i/>
        </w:rPr>
        <w:t xml:space="preserve"> varṇas</w:t>
      </w:r>
      <w:r w:rsidRPr="00F1067E">
        <w:t>:</w:t>
      </w:r>
      <w:r>
        <w:tab/>
      </w:r>
    </w:p>
    <w:p w14:paraId="5BCD2B62" w14:textId="3C81F5F3" w:rsidR="005E0141" w:rsidRDefault="00C27527" w:rsidP="005E0141">
      <w:pPr>
        <w:tabs>
          <w:tab w:val="left" w:pos="360"/>
          <w:tab w:val="left" w:pos="720"/>
          <w:tab w:val="left" w:pos="1440"/>
          <w:tab w:val="right" w:pos="9000"/>
        </w:tabs>
      </w:pPr>
      <w:r>
        <w:tab/>
      </w:r>
      <w:r w:rsidR="006458F2">
        <w:t>7,68—69:  In-tale of Śveta</w:t>
      </w:r>
    </w:p>
    <w:p w14:paraId="6DE6BD90" w14:textId="60C54078" w:rsidR="005E0141" w:rsidRDefault="00C27527" w:rsidP="005E0141">
      <w:pPr>
        <w:tabs>
          <w:tab w:val="left" w:pos="360"/>
          <w:tab w:val="left" w:pos="720"/>
          <w:tab w:val="left" w:pos="1440"/>
          <w:tab w:val="right" w:pos="9000"/>
        </w:tabs>
      </w:pPr>
      <w:r>
        <w:tab/>
      </w:r>
      <w:r w:rsidR="006458F2">
        <w:t>7,70—72:  In-tale of Daṇḍa</w:t>
      </w:r>
    </w:p>
    <w:p w14:paraId="65C85BF1" w14:textId="62A4BA8B" w:rsidR="005E0141" w:rsidRDefault="006458F2" w:rsidP="003A159F">
      <w:pPr>
        <w:tabs>
          <w:tab w:val="left" w:pos="360"/>
          <w:tab w:val="left" w:pos="720"/>
          <w:tab w:val="left" w:pos="1440"/>
          <w:tab w:val="right" w:pos="9000"/>
        </w:tabs>
      </w:pPr>
      <w:r>
        <w:t>7,73: in</w:t>
      </w:r>
      <w:r>
        <w:rPr>
          <w:i/>
        </w:rPr>
        <w:t xml:space="preserve"> Puṣpaka</w:t>
      </w:r>
      <w:r>
        <w:t>, Rāma returns to Ayodhyā</w:t>
      </w:r>
    </w:p>
    <w:p w14:paraId="31785647" w14:textId="77777777" w:rsidR="005E0141" w:rsidRDefault="005E0141" w:rsidP="005E0141">
      <w:pPr>
        <w:tabs>
          <w:tab w:val="left" w:pos="360"/>
          <w:tab w:val="left" w:pos="720"/>
          <w:tab w:val="left" w:pos="1440"/>
          <w:tab w:val="right" w:pos="9000"/>
        </w:tabs>
      </w:pPr>
      <w:r>
        <w:t>7,74—81: with Bharata and Lakṣmaṇa, Rāma discusses performing a sacrifice</w:t>
      </w:r>
    </w:p>
    <w:p w14:paraId="0DD46FD5" w14:textId="77777777" w:rsidR="005E0141" w:rsidRDefault="005E0141" w:rsidP="005E0141">
      <w:pPr>
        <w:tabs>
          <w:tab w:val="left" w:pos="360"/>
          <w:tab w:val="left" w:pos="720"/>
          <w:tab w:val="left" w:pos="1440"/>
          <w:tab w:val="right" w:pos="9000"/>
        </w:tabs>
      </w:pPr>
      <w:r>
        <w:t xml:space="preserve">7,74: dissuaded from performing </w:t>
      </w:r>
      <w:r>
        <w:rPr>
          <w:i/>
        </w:rPr>
        <w:t>rājasūya</w:t>
      </w:r>
      <w:r>
        <w:t xml:space="preserve"> (too destructive)</w:t>
      </w:r>
    </w:p>
    <w:p w14:paraId="2DF5D347" w14:textId="649552D7" w:rsidR="005E0141" w:rsidRDefault="005E0141" w:rsidP="005E0141">
      <w:pPr>
        <w:tabs>
          <w:tab w:val="left" w:pos="360"/>
          <w:tab w:val="left" w:pos="720"/>
          <w:tab w:val="left" w:pos="1440"/>
          <w:tab w:val="right" w:pos="9000"/>
        </w:tabs>
      </w:pPr>
      <w:r>
        <w:t xml:space="preserve">7,75—81: decides on </w:t>
      </w:r>
      <w:r>
        <w:rPr>
          <w:i/>
        </w:rPr>
        <w:t>aśvamedha</w:t>
      </w:r>
      <w:r>
        <w:t xml:space="preserve"> (for righteousness/to absolve from sin)</w:t>
      </w:r>
    </w:p>
    <w:p w14:paraId="6B72EB5D" w14:textId="4D7929A7" w:rsidR="005E0141" w:rsidRDefault="00C27527" w:rsidP="005E0141">
      <w:pPr>
        <w:tabs>
          <w:tab w:val="left" w:pos="360"/>
          <w:tab w:val="left" w:pos="720"/>
          <w:tab w:val="left" w:pos="1440"/>
          <w:tab w:val="right" w:pos="9000"/>
        </w:tabs>
      </w:pPr>
      <w:r>
        <w:tab/>
      </w:r>
      <w:r w:rsidR="005E0141">
        <w:t xml:space="preserve">7,75—77: In-tale of </w:t>
      </w:r>
      <w:r w:rsidR="00603A50">
        <w:t xml:space="preserve">Indra and </w:t>
      </w:r>
      <w:r w:rsidR="005E0141">
        <w:t>Vṛtra (</w:t>
      </w:r>
      <w:r w:rsidR="005E0141" w:rsidRPr="00DB3E8C">
        <w:t>told by Lakṣmaṇa</w:t>
      </w:r>
      <w:r w:rsidR="005E0141">
        <w:t>)</w:t>
      </w:r>
    </w:p>
    <w:p w14:paraId="430794A5" w14:textId="139DB965" w:rsidR="005E0141" w:rsidRDefault="00C27527" w:rsidP="005E0141">
      <w:pPr>
        <w:tabs>
          <w:tab w:val="left" w:pos="360"/>
          <w:tab w:val="left" w:pos="720"/>
          <w:tab w:val="left" w:pos="1440"/>
          <w:tab w:val="right" w:pos="9000"/>
        </w:tabs>
      </w:pPr>
      <w:r>
        <w:tab/>
      </w:r>
      <w:r w:rsidR="005E0141">
        <w:t>7,78—81: In-tales of Ila/Ilā etc. (told by Rāma)</w:t>
      </w:r>
    </w:p>
    <w:p w14:paraId="170BFC05" w14:textId="77777777" w:rsidR="00712BB2" w:rsidRDefault="00DD7D83" w:rsidP="003A159F">
      <w:pPr>
        <w:tabs>
          <w:tab w:val="left" w:pos="360"/>
          <w:tab w:val="left" w:pos="720"/>
          <w:tab w:val="left" w:pos="1440"/>
          <w:tab w:val="right" w:pos="9000"/>
        </w:tabs>
      </w:pPr>
      <w:r w:rsidRPr="00812FF0">
        <w:t xml:space="preserve">7,App.13.1-56 Rāma distraught at loss of Sītā; listens to rest of </w:t>
      </w:r>
      <w:r w:rsidRPr="00812FF0">
        <w:rPr>
          <w:i/>
        </w:rPr>
        <w:t xml:space="preserve">kuśīlavau’s </w:t>
      </w:r>
      <w:r w:rsidRPr="00812FF0">
        <w:t>recitation</w:t>
      </w:r>
    </w:p>
    <w:p w14:paraId="4DFD0F68" w14:textId="77777777" w:rsidR="00037E95" w:rsidRDefault="00712BB2" w:rsidP="00037E95">
      <w:pPr>
        <w:tabs>
          <w:tab w:val="left" w:pos="360"/>
          <w:tab w:val="left" w:pos="720"/>
          <w:tab w:val="left" w:pos="1440"/>
          <w:tab w:val="right" w:pos="9000"/>
        </w:tabs>
      </w:pPr>
      <w:r>
        <w:rPr>
          <w:i/>
          <w:color w:val="000000" w:themeColor="text1"/>
        </w:rPr>
        <w:tab/>
      </w:r>
      <w:r>
        <w:rPr>
          <w:i/>
          <w:color w:val="000000" w:themeColor="text1"/>
        </w:rPr>
        <w:tab/>
      </w:r>
      <w:r>
        <w:rPr>
          <w:i/>
          <w:color w:val="000000" w:themeColor="text1"/>
        </w:rPr>
        <w:tab/>
      </w:r>
      <w:r w:rsidR="00037E95">
        <w:rPr>
          <w:i/>
          <w:color w:val="000000" w:themeColor="text1"/>
        </w:rPr>
        <w:tab/>
      </w:r>
      <w:r>
        <w:rPr>
          <w:i/>
          <w:color w:val="000000" w:themeColor="text1"/>
        </w:rPr>
        <w:t>a</w:t>
      </w:r>
      <w:r w:rsidR="00DD7D83" w:rsidRPr="00812FF0">
        <w:rPr>
          <w:i/>
          <w:color w:val="000000" w:themeColor="text1"/>
        </w:rPr>
        <w:t xml:space="preserve">ppears in Princeton trans. </w:t>
      </w:r>
      <w:r w:rsidR="00037E95">
        <w:rPr>
          <w:i/>
          <w:color w:val="000000" w:themeColor="text1"/>
        </w:rPr>
        <w:t xml:space="preserve">as 7,88* </w:t>
      </w:r>
      <w:r w:rsidR="00DD7D83" w:rsidRPr="00812FF0">
        <w:rPr>
          <w:i/>
          <w:color w:val="000000" w:themeColor="text1"/>
        </w:rPr>
        <w:t>at pp.421-24</w:t>
      </w:r>
      <w:r w:rsidR="00DD7D83" w:rsidRPr="00812FF0">
        <w:rPr>
          <w:i/>
        </w:rPr>
        <w:br/>
      </w:r>
      <w:r w:rsidR="00037E95" w:rsidRPr="00AE3AA0">
        <w:t>7,90</w:t>
      </w:r>
      <w:r w:rsidR="00037E95">
        <w:t>—92+97—98.1-10:</w:t>
      </w:r>
      <w:r w:rsidR="00DD7D83" w:rsidRPr="00812FF0">
        <w:t xml:space="preserve"> </w:t>
      </w:r>
      <w:r w:rsidR="00037E95">
        <w:t xml:space="preserve">four-fold </w:t>
      </w:r>
      <w:r w:rsidR="00DD7D83" w:rsidRPr="00812FF0">
        <w:t xml:space="preserve">dynasty </w:t>
      </w:r>
      <w:r w:rsidR="00037E95">
        <w:t xml:space="preserve">further </w:t>
      </w:r>
      <w:r w:rsidR="00DD7D83" w:rsidRPr="00812FF0">
        <w:t>secured</w:t>
      </w:r>
    </w:p>
    <w:p w14:paraId="6FEA2615" w14:textId="77777777" w:rsidR="00037E95" w:rsidRDefault="00037E95" w:rsidP="00037E95">
      <w:pPr>
        <w:tabs>
          <w:tab w:val="left" w:pos="360"/>
          <w:tab w:val="left" w:pos="720"/>
          <w:tab w:val="left" w:pos="1440"/>
          <w:tab w:val="right" w:pos="9000"/>
        </w:tabs>
      </w:pPr>
      <w:r>
        <w:tab/>
      </w:r>
      <w:r>
        <w:rPr>
          <w:i/>
        </w:rPr>
        <w:t>no sons or nephews until dynastic sargas of Uttara; 3 brothers not to be married until Bāla</w:t>
      </w:r>
      <w:r w:rsidR="00DD7D83" w:rsidRPr="00812FF0">
        <w:tab/>
      </w:r>
    </w:p>
    <w:p w14:paraId="2F981BC3" w14:textId="77777777" w:rsidR="007332FB" w:rsidRDefault="007332FB" w:rsidP="00034091">
      <w:pPr>
        <w:tabs>
          <w:tab w:val="left" w:pos="360"/>
          <w:tab w:val="left" w:pos="720"/>
          <w:tab w:val="left" w:pos="1440"/>
          <w:tab w:val="right" w:pos="9000"/>
        </w:tabs>
        <w:rPr>
          <w:i/>
        </w:rPr>
      </w:pPr>
      <w:r w:rsidRPr="00812FF0">
        <w:t>7,93—100 entry to heaven replaces Sītā’s withdrawal as new Grand Finale</w:t>
      </w:r>
      <w:r w:rsidRPr="00812FF0">
        <w:tab/>
      </w:r>
      <w:r w:rsidRPr="00037E95">
        <w:rPr>
          <w:i/>
        </w:rPr>
        <w:t>post-Viṣṇu</w:t>
      </w:r>
    </w:p>
    <w:p w14:paraId="6B855DA7" w14:textId="553A559F" w:rsidR="007332FB" w:rsidRDefault="007332FB" w:rsidP="00037E95">
      <w:pPr>
        <w:tabs>
          <w:tab w:val="left" w:pos="360"/>
          <w:tab w:val="left" w:pos="720"/>
          <w:tab w:val="left" w:pos="1440"/>
          <w:tab w:val="right" w:pos="9000"/>
        </w:tabs>
      </w:pPr>
      <w:r>
        <w:tab/>
        <w:t>7,93—94 Rāma recalled to heaven as Viṣṇu</w:t>
      </w:r>
    </w:p>
    <w:p w14:paraId="4BCB699A" w14:textId="5BF9A244" w:rsidR="00DD7D83" w:rsidRPr="00037E95" w:rsidRDefault="007332FB" w:rsidP="00037E95">
      <w:pPr>
        <w:tabs>
          <w:tab w:val="left" w:pos="360"/>
          <w:tab w:val="left" w:pos="720"/>
          <w:tab w:val="left" w:pos="1440"/>
          <w:tab w:val="right" w:pos="9000"/>
        </w:tabs>
      </w:pPr>
      <w:r>
        <w:tab/>
        <w:t>7,95—96 Lakṣmaṇa voluntarily sacrifices self, taken to heaven by Indra</w:t>
      </w:r>
      <w:r w:rsidR="00034091">
        <w:br/>
      </w:r>
    </w:p>
    <w:p w14:paraId="5E898420" w14:textId="77777777" w:rsidR="00D81B66" w:rsidRDefault="00847ED5" w:rsidP="00D15313">
      <w:pPr>
        <w:pStyle w:val="mine"/>
        <w:tabs>
          <w:tab w:val="clear" w:pos="1440"/>
          <w:tab w:val="left" w:pos="360"/>
        </w:tabs>
        <w:spacing w:line="240" w:lineRule="auto"/>
        <w:rPr>
          <w:b/>
          <w:sz w:val="28"/>
        </w:rPr>
      </w:pPr>
      <w:r w:rsidRPr="007C5E84">
        <w:rPr>
          <w:b/>
          <w:sz w:val="28"/>
        </w:rPr>
        <w:t xml:space="preserve">Detailed structure of </w:t>
      </w:r>
      <w:r w:rsidR="0041211C" w:rsidRPr="007C5E84">
        <w:rPr>
          <w:b/>
          <w:i/>
          <w:sz w:val="28"/>
        </w:rPr>
        <w:t>Bālakāṇḍa</w:t>
      </w:r>
      <w:r w:rsidR="0041211C" w:rsidRPr="007C5E84">
        <w:rPr>
          <w:b/>
          <w:sz w:val="28"/>
        </w:rPr>
        <w:t xml:space="preserve"> core narrative</w:t>
      </w:r>
    </w:p>
    <w:p w14:paraId="171D618C" w14:textId="77777777" w:rsidR="00D81B66" w:rsidRDefault="00F77FF4" w:rsidP="00D15313">
      <w:pPr>
        <w:pStyle w:val="mine"/>
        <w:tabs>
          <w:tab w:val="clear" w:pos="1440"/>
          <w:tab w:val="left" w:pos="360"/>
        </w:tabs>
        <w:spacing w:line="240" w:lineRule="auto"/>
      </w:pPr>
      <w:r w:rsidRPr="00D81B66">
        <w:t>1,5—7</w:t>
      </w:r>
      <w:r w:rsidRPr="00D81B66">
        <w:tab/>
        <w:t>Golden Age under rule of Daśaratha</w:t>
      </w:r>
    </w:p>
    <w:p w14:paraId="7BA368AA" w14:textId="77777777" w:rsidR="00F628E4" w:rsidRDefault="00F77FF4" w:rsidP="00F628E4">
      <w:pPr>
        <w:pStyle w:val="mine"/>
        <w:tabs>
          <w:tab w:val="clear" w:pos="1440"/>
          <w:tab w:val="left" w:pos="360"/>
        </w:tabs>
        <w:spacing w:line="240" w:lineRule="auto"/>
      </w:pPr>
      <w:r w:rsidRPr="00D81B66">
        <w:t>1,8—17</w:t>
      </w:r>
      <w:r w:rsidRPr="00D81B66">
        <w:tab/>
        <w:t>birth ritual</w:t>
      </w:r>
      <w:r>
        <w:t>s</w:t>
      </w:r>
    </w:p>
    <w:p w14:paraId="4BE51154" w14:textId="746A7EE9" w:rsidR="00F628E4" w:rsidRPr="001232F1" w:rsidRDefault="00F628E4" w:rsidP="00F628E4">
      <w:pPr>
        <w:pStyle w:val="mine"/>
        <w:tabs>
          <w:tab w:val="clear" w:pos="1440"/>
          <w:tab w:val="left" w:pos="360"/>
        </w:tabs>
        <w:spacing w:line="240" w:lineRule="auto"/>
      </w:pPr>
      <w:r>
        <w:tab/>
      </w:r>
      <w:r>
        <w:tab/>
        <w:t>1,</w:t>
      </w:r>
      <w:r w:rsidRPr="001232F1">
        <w:t>8—10.11 Sumantra narrates history of Ṛśyaśṛṅga</w:t>
      </w:r>
    </w:p>
    <w:p w14:paraId="3D6CADA5" w14:textId="3493A888" w:rsidR="00D81B66" w:rsidRPr="00F674C6" w:rsidRDefault="00F77FF4" w:rsidP="00D15313">
      <w:pPr>
        <w:pStyle w:val="mine"/>
        <w:tabs>
          <w:tab w:val="clear" w:pos="1440"/>
          <w:tab w:val="left" w:pos="360"/>
        </w:tabs>
        <w:spacing w:line="240" w:lineRule="auto"/>
        <w:rPr>
          <w:b/>
        </w:rPr>
      </w:pPr>
      <w:r>
        <w:t xml:space="preserve"> </w:t>
      </w:r>
      <w:r w:rsidRPr="001A3173">
        <w:tab/>
        <w:t>1,13.45—14.4</w:t>
      </w:r>
      <w:r w:rsidR="005B76EA">
        <w:t xml:space="preserve">; </w:t>
      </w:r>
      <w:r w:rsidR="005B76EA" w:rsidRPr="001A3173">
        <w:t>15.8-28</w:t>
      </w:r>
      <w:r w:rsidRPr="001A3173">
        <w:t xml:space="preserve"> </w:t>
      </w:r>
      <w:r w:rsidR="005B76EA" w:rsidRPr="005B76EA">
        <w:t>Ṛśyaśṛṅga</w:t>
      </w:r>
      <w:r w:rsidR="005B76EA" w:rsidRPr="001A3173">
        <w:rPr>
          <w:i/>
        </w:rPr>
        <w:t xml:space="preserve"> </w:t>
      </w:r>
      <w:r w:rsidR="005B76EA" w:rsidRPr="005B76EA">
        <w:t>conducts</w:t>
      </w:r>
      <w:r w:rsidR="005B76EA" w:rsidRPr="001A3173">
        <w:rPr>
          <w:i/>
        </w:rPr>
        <w:t xml:space="preserve"> </w:t>
      </w:r>
      <w:r w:rsidRPr="001A3173">
        <w:rPr>
          <w:i/>
        </w:rPr>
        <w:t xml:space="preserve">putreṣṭi </w:t>
      </w:r>
      <w:r w:rsidRPr="001A3173">
        <w:t>for sons</w:t>
      </w:r>
      <w:r w:rsidR="005B76EA">
        <w:t xml:space="preserve">; </w:t>
      </w:r>
      <w:r w:rsidRPr="001A3173">
        <w:t xml:space="preserve">auspicious figure presents </w:t>
      </w:r>
      <w:r w:rsidR="005B76EA">
        <w:tab/>
      </w:r>
      <w:r w:rsidR="005B76EA">
        <w:tab/>
      </w:r>
      <w:r w:rsidR="005B76EA">
        <w:tab/>
      </w:r>
      <w:r w:rsidRPr="001A3173">
        <w:rPr>
          <w:i/>
        </w:rPr>
        <w:t>pāyasa</w:t>
      </w:r>
      <w:r w:rsidR="00AB4F4C">
        <w:t xml:space="preserve"> for 3 queens</w:t>
      </w:r>
      <w:r w:rsidR="00F674C6">
        <w:tab/>
      </w:r>
      <w:r w:rsidR="00F674C6">
        <w:rPr>
          <w:b/>
          <w:i/>
        </w:rPr>
        <w:t xml:space="preserve"> </w:t>
      </w:r>
    </w:p>
    <w:p w14:paraId="4CB9F07F" w14:textId="3DEAF49A" w:rsidR="00636504" w:rsidRDefault="00F77FF4" w:rsidP="00D15313">
      <w:pPr>
        <w:pStyle w:val="mine"/>
        <w:tabs>
          <w:tab w:val="clear" w:pos="1440"/>
          <w:tab w:val="left" w:pos="360"/>
        </w:tabs>
        <w:spacing w:line="240" w:lineRule="auto"/>
      </w:pPr>
      <w:r>
        <w:tab/>
        <w:t>1,13</w:t>
      </w:r>
      <w:r w:rsidR="005B76EA">
        <w:t>.1-44</w:t>
      </w:r>
      <w:r>
        <w:t xml:space="preserve">: </w:t>
      </w:r>
      <w:r>
        <w:rPr>
          <w:i/>
        </w:rPr>
        <w:t>aśvamedha</w:t>
      </w:r>
      <w:r>
        <w:t xml:space="preserve"> </w:t>
      </w:r>
      <w:r w:rsidR="00AB4F4C">
        <w:t>performed</w:t>
      </w:r>
      <w:r>
        <w:t>; 3 wives spend successive nights with dead horse</w:t>
      </w:r>
      <w:r w:rsidR="00AB4F4C">
        <w:t xml:space="preserve">; </w:t>
      </w:r>
      <w:r w:rsidR="00AB4F4C">
        <w:tab/>
      </w:r>
      <w:r w:rsidR="00AB4F4C">
        <w:tab/>
      </w:r>
      <w:r w:rsidR="00AB4F4C">
        <w:tab/>
        <w:t>Daśaratha declared sinless</w:t>
      </w:r>
    </w:p>
    <w:p w14:paraId="62242761" w14:textId="77777777" w:rsidR="00701CF9" w:rsidRDefault="00701CF9" w:rsidP="00636504">
      <w:pPr>
        <w:pStyle w:val="mine"/>
        <w:tabs>
          <w:tab w:val="clear" w:pos="1440"/>
          <w:tab w:val="left" w:pos="360"/>
        </w:tabs>
        <w:spacing w:line="240" w:lineRule="auto"/>
        <w:rPr>
          <w:b/>
          <w:i/>
        </w:rPr>
      </w:pPr>
    </w:p>
    <w:p w14:paraId="21581F51" w14:textId="329390BB" w:rsidR="00636504" w:rsidRPr="00C20DC8" w:rsidRDefault="00273A40" w:rsidP="00636504">
      <w:pPr>
        <w:pStyle w:val="mine"/>
        <w:tabs>
          <w:tab w:val="clear" w:pos="1440"/>
          <w:tab w:val="left" w:pos="360"/>
        </w:tabs>
        <w:spacing w:line="240" w:lineRule="auto"/>
      </w:pPr>
      <w:r>
        <w:rPr>
          <w:b/>
          <w:i/>
        </w:rPr>
        <w:tab/>
      </w:r>
      <w:r w:rsidR="00DF624A" w:rsidRPr="00C20DC8">
        <w:rPr>
          <w:i/>
        </w:rPr>
        <w:t xml:space="preserve">apparent </w:t>
      </w:r>
      <w:r w:rsidR="00F674C6" w:rsidRPr="00C20DC8">
        <w:rPr>
          <w:i/>
        </w:rPr>
        <w:t>later insertion</w:t>
      </w:r>
      <w:r w:rsidR="00DF624A" w:rsidRPr="00C20DC8">
        <w:rPr>
          <w:i/>
        </w:rPr>
        <w:t xml:space="preserve"> in the birth ritual</w:t>
      </w:r>
      <w:r w:rsidR="00F77FF4" w:rsidRPr="00C20DC8">
        <w:t xml:space="preserve"> </w:t>
      </w:r>
    </w:p>
    <w:p w14:paraId="73BDFAEB" w14:textId="6C3FFAF9" w:rsidR="00636504" w:rsidRDefault="00636504" w:rsidP="005806BC">
      <w:pPr>
        <w:pStyle w:val="mine"/>
        <w:tabs>
          <w:tab w:val="clear" w:pos="1440"/>
          <w:tab w:val="left" w:pos="360"/>
        </w:tabs>
        <w:spacing w:line="240" w:lineRule="auto"/>
      </w:pPr>
      <w:r>
        <w:rPr>
          <w:rFonts w:cstheme="minorBidi"/>
        </w:rPr>
        <w:tab/>
      </w:r>
      <w:r w:rsidR="00AF29CF">
        <w:rPr>
          <w:rFonts w:cstheme="minorBidi"/>
        </w:rPr>
        <w:t>1,14—16</w:t>
      </w:r>
      <w:r w:rsidR="00AF29CF" w:rsidRPr="001232F1">
        <w:rPr>
          <w:rFonts w:cstheme="minorBidi"/>
        </w:rPr>
        <w:t xml:space="preserve">: </w:t>
      </w:r>
      <w:r w:rsidR="00AF29CF">
        <w:rPr>
          <w:rFonts w:cstheme="minorBidi"/>
        </w:rPr>
        <w:t xml:space="preserve">intervention of Viṣṇu; creation of </w:t>
      </w:r>
      <w:r w:rsidR="00AF29CF">
        <w:rPr>
          <w:rFonts w:cstheme="minorBidi"/>
          <w:i/>
        </w:rPr>
        <w:t>vānaras</w:t>
      </w:r>
      <w:r w:rsidR="00AF29CF">
        <w:rPr>
          <w:rFonts w:cstheme="minorBidi"/>
          <w:i/>
        </w:rPr>
        <w:tab/>
      </w:r>
      <w:r w:rsidR="00AF29CF" w:rsidRPr="00C20DC8">
        <w:rPr>
          <w:rFonts w:cstheme="minorBidi"/>
          <w:i/>
        </w:rPr>
        <w:t xml:space="preserve">Stage VII </w:t>
      </w:r>
    </w:p>
    <w:p w14:paraId="6D8C1877" w14:textId="77777777" w:rsidR="00701CF9" w:rsidRDefault="00701CF9" w:rsidP="005806BC">
      <w:pPr>
        <w:pStyle w:val="mine"/>
        <w:tabs>
          <w:tab w:val="clear" w:pos="1440"/>
          <w:tab w:val="left" w:pos="360"/>
        </w:tabs>
        <w:spacing w:line="240" w:lineRule="auto"/>
      </w:pPr>
    </w:p>
    <w:p w14:paraId="6198A118" w14:textId="129831DF" w:rsidR="005806BC" w:rsidRDefault="00AB4F4C" w:rsidP="005806BC">
      <w:pPr>
        <w:pStyle w:val="mine"/>
        <w:tabs>
          <w:tab w:val="clear" w:pos="1440"/>
          <w:tab w:val="left" w:pos="360"/>
        </w:tabs>
        <w:spacing w:line="240" w:lineRule="auto"/>
      </w:pPr>
      <w:r>
        <w:t xml:space="preserve">1,17.23 </w:t>
      </w:r>
      <w:r w:rsidR="00F77FF4">
        <w:t>Viśvāmitra</w:t>
      </w:r>
      <w:r>
        <w:t xml:space="preserve"> assumes tutorship of Rāma and Lakṣmaṇa; conducts them to forest</w:t>
      </w:r>
    </w:p>
    <w:p w14:paraId="4C4AD9FA" w14:textId="77777777" w:rsidR="005806BC" w:rsidRDefault="005806BC" w:rsidP="005806BC">
      <w:pPr>
        <w:pStyle w:val="mine"/>
        <w:tabs>
          <w:tab w:val="clear" w:pos="1440"/>
          <w:tab w:val="left" w:pos="360"/>
        </w:tabs>
        <w:spacing w:line="240" w:lineRule="auto"/>
      </w:pPr>
      <w:r>
        <w:tab/>
      </w:r>
      <w:r w:rsidR="00506CC3" w:rsidRPr="005806BC">
        <w:t>1,18.5; 19.18,25  Mārīca and Subāhu named as pollutors of sacrifice</w:t>
      </w:r>
    </w:p>
    <w:p w14:paraId="7E899E81" w14:textId="77777777" w:rsidR="005806BC" w:rsidRDefault="005806BC" w:rsidP="005806BC">
      <w:pPr>
        <w:pStyle w:val="mine"/>
        <w:tabs>
          <w:tab w:val="clear" w:pos="1440"/>
          <w:tab w:val="left" w:pos="360"/>
        </w:tabs>
        <w:spacing w:line="240" w:lineRule="auto"/>
      </w:pPr>
      <w:r>
        <w:tab/>
      </w:r>
      <w:r w:rsidRPr="001232F1">
        <w:t>1,22</w:t>
      </w:r>
      <w:r>
        <w:t xml:space="preserve">  </w:t>
      </w:r>
      <w:r w:rsidRPr="001232F1">
        <w:t xml:space="preserve">visit to Śiva’s </w:t>
      </w:r>
      <w:r w:rsidRPr="001232F1">
        <w:rPr>
          <w:i/>
        </w:rPr>
        <w:t>āśrama</w:t>
      </w:r>
      <w:r>
        <w:rPr>
          <w:i/>
        </w:rPr>
        <w:br/>
      </w:r>
      <w:r w:rsidRPr="001232F1">
        <w:t>1,23—25</w:t>
      </w:r>
      <w:r>
        <w:t xml:space="preserve"> </w:t>
      </w:r>
      <w:r w:rsidRPr="005806BC">
        <w:t>Encounter with Tāṭakā</w:t>
      </w:r>
    </w:p>
    <w:p w14:paraId="4412A9D7" w14:textId="77777777" w:rsidR="005806BC" w:rsidRDefault="005806BC" w:rsidP="005806BC">
      <w:pPr>
        <w:pStyle w:val="mine"/>
        <w:tabs>
          <w:tab w:val="clear" w:pos="1440"/>
          <w:tab w:val="left" w:pos="360"/>
        </w:tabs>
        <w:spacing w:line="240" w:lineRule="auto"/>
      </w:pPr>
      <w:r w:rsidRPr="001232F1">
        <w:t>1,26—27  advised by gods, Viśvāmitra confers divine weapons on Rāma</w:t>
      </w:r>
      <w:r w:rsidRPr="001232F1">
        <w:tab/>
      </w:r>
    </w:p>
    <w:p w14:paraId="387015E3" w14:textId="630E7C51" w:rsidR="00982B4F" w:rsidRPr="00AB4F4C" w:rsidRDefault="00F77FF4" w:rsidP="00D15313">
      <w:pPr>
        <w:pStyle w:val="mine"/>
        <w:tabs>
          <w:tab w:val="clear" w:pos="1440"/>
          <w:tab w:val="left" w:pos="360"/>
        </w:tabs>
        <w:spacing w:line="240" w:lineRule="auto"/>
      </w:pPr>
      <w:r>
        <w:t>1,28.13-20; 1,29</w:t>
      </w:r>
      <w:r>
        <w:br/>
      </w:r>
      <w:r>
        <w:tab/>
      </w:r>
      <w:r>
        <w:tab/>
        <w:t xml:space="preserve">Rāma and Lakṣmaṇa defeat attacking </w:t>
      </w:r>
      <w:r>
        <w:rPr>
          <w:i/>
        </w:rPr>
        <w:t>rākṣasas</w:t>
      </w:r>
      <w:r w:rsidR="00AB4F4C">
        <w:t>; Subāhu killed, Mārīca driven away</w:t>
      </w:r>
    </w:p>
    <w:p w14:paraId="2FFDEC5A" w14:textId="77777777" w:rsidR="005806BC" w:rsidRPr="005806BC" w:rsidRDefault="005806BC" w:rsidP="00D15313">
      <w:pPr>
        <w:pStyle w:val="mine"/>
        <w:tabs>
          <w:tab w:val="clear" w:pos="1440"/>
          <w:tab w:val="left" w:pos="360"/>
        </w:tabs>
        <w:spacing w:line="240" w:lineRule="auto"/>
        <w:rPr>
          <w:b/>
        </w:rPr>
      </w:pPr>
    </w:p>
    <w:p w14:paraId="2D65BAFA" w14:textId="760F54EB" w:rsidR="00982B4F" w:rsidRDefault="00F77FF4" w:rsidP="00D15313">
      <w:pPr>
        <w:pStyle w:val="mine"/>
        <w:tabs>
          <w:tab w:val="clear" w:pos="1440"/>
          <w:tab w:val="left" w:pos="360"/>
        </w:tabs>
        <w:spacing w:line="240" w:lineRule="auto"/>
      </w:pPr>
      <w:r>
        <w:t>1,47—1,48</w:t>
      </w:r>
      <w:r w:rsidR="00AB4F4C">
        <w:t xml:space="preserve"> </w:t>
      </w:r>
      <w:r>
        <w:t>Rāma redeems Ahalyā</w:t>
      </w:r>
    </w:p>
    <w:p w14:paraId="63B8E928" w14:textId="43506FF3" w:rsidR="00982B4F" w:rsidRDefault="00F77FF4" w:rsidP="00D15313">
      <w:pPr>
        <w:pStyle w:val="mine"/>
        <w:tabs>
          <w:tab w:val="clear" w:pos="1440"/>
          <w:tab w:val="left" w:pos="360"/>
        </w:tabs>
        <w:spacing w:line="240" w:lineRule="auto"/>
      </w:pPr>
      <w:r>
        <w:t>1,49</w:t>
      </w:r>
      <w:r w:rsidR="001C2067">
        <w:t xml:space="preserve"> </w:t>
      </w:r>
      <w:r>
        <w:t xml:space="preserve">arrival at Mithilā; welcomed by Janaka and Śatānanda; Rāma and Lakṣmaṇa </w:t>
      </w:r>
      <w:r w:rsidR="007B006D">
        <w:tab/>
      </w:r>
      <w:r>
        <w:t>introduced</w:t>
      </w:r>
    </w:p>
    <w:p w14:paraId="253A07F7" w14:textId="77777777" w:rsidR="001C2067" w:rsidRDefault="00F77FF4" w:rsidP="00D15313">
      <w:pPr>
        <w:pStyle w:val="mine"/>
        <w:tabs>
          <w:tab w:val="clear" w:pos="1440"/>
          <w:tab w:val="left" w:pos="360"/>
        </w:tabs>
        <w:spacing w:line="240" w:lineRule="auto"/>
      </w:pPr>
      <w:r>
        <w:t>1,65.1-6+26-27  Janaka’s sacrifice</w:t>
      </w:r>
    </w:p>
    <w:p w14:paraId="56C3781B" w14:textId="0BB00D6D" w:rsidR="00982B4F" w:rsidRDefault="001C2067" w:rsidP="00D15313">
      <w:pPr>
        <w:pStyle w:val="mine"/>
        <w:tabs>
          <w:tab w:val="clear" w:pos="1440"/>
          <w:tab w:val="left" w:pos="360"/>
        </w:tabs>
        <w:spacing w:line="240" w:lineRule="auto"/>
      </w:pPr>
      <w:r>
        <w:lastRenderedPageBreak/>
        <w:t xml:space="preserve">1,66 </w:t>
      </w:r>
      <w:r w:rsidR="00F77FF4">
        <w:t xml:space="preserve">Viśvāmitra asks Janaka to show the bow to Rāma and Lakṣmaṇa; if Rāma can string </w:t>
      </w:r>
      <w:r>
        <w:tab/>
      </w:r>
      <w:r>
        <w:tab/>
      </w:r>
      <w:r>
        <w:tab/>
      </w:r>
      <w:r w:rsidR="00F77FF4">
        <w:t>bow, he will win Sītā as bride</w:t>
      </w:r>
      <w:r>
        <w:t xml:space="preserve">; </w:t>
      </w:r>
      <w:r w:rsidR="00F77FF4">
        <w:t xml:space="preserve">Rāma lifts bow easily, strings it; it breaks with loud </w:t>
      </w:r>
      <w:r>
        <w:tab/>
      </w:r>
      <w:r>
        <w:tab/>
      </w:r>
      <w:r>
        <w:tab/>
      </w:r>
      <w:r w:rsidR="00F77FF4">
        <w:t>noise and earthquake; Janaka sends messengers to bring Daśaratha to wedding</w:t>
      </w:r>
    </w:p>
    <w:p w14:paraId="69D29F3F" w14:textId="15475A14" w:rsidR="00982B4F" w:rsidRDefault="00F77FF4" w:rsidP="00D15313">
      <w:pPr>
        <w:pStyle w:val="mine"/>
        <w:tabs>
          <w:tab w:val="clear" w:pos="1440"/>
          <w:tab w:val="left" w:pos="360"/>
        </w:tabs>
        <w:spacing w:line="240" w:lineRule="auto"/>
        <w:rPr>
          <w:i/>
        </w:rPr>
      </w:pPr>
      <w:r>
        <w:t>1,67—1,68</w:t>
      </w:r>
      <w:r w:rsidR="001C2067">
        <w:t xml:space="preserve"> </w:t>
      </w:r>
      <w:r>
        <w:t>Daśaratha journeys to Mithilā; Janaka completes sacrifice</w:t>
      </w:r>
    </w:p>
    <w:p w14:paraId="61EA47B4" w14:textId="77777777" w:rsidR="007252D2" w:rsidRDefault="00F77FF4" w:rsidP="00D15313">
      <w:pPr>
        <w:pStyle w:val="mine"/>
        <w:tabs>
          <w:tab w:val="clear" w:pos="1440"/>
          <w:tab w:val="left" w:pos="360"/>
        </w:tabs>
        <w:spacing w:line="240" w:lineRule="auto"/>
      </w:pPr>
      <w:r>
        <w:t>1,69—73</w:t>
      </w:r>
      <w:r w:rsidR="001C2067">
        <w:t xml:space="preserve"> </w:t>
      </w:r>
      <w:r>
        <w:t>weddings</w:t>
      </w:r>
      <w:r>
        <w:br/>
      </w:r>
      <w:r>
        <w:tab/>
        <w:t>1,69.1-9  Janaka summons Kuśadhvaja</w:t>
      </w:r>
      <w:r>
        <w:br/>
      </w:r>
      <w:r>
        <w:tab/>
        <w:t>1,69.14-32  Vasiṣṭha recites Daśaratha’s lineage</w:t>
      </w:r>
      <w:r>
        <w:br/>
      </w:r>
      <w:r>
        <w:tab/>
        <w:t>1,70.1-15  Janaka recites his lineage in preparation for weddings</w:t>
      </w:r>
    </w:p>
    <w:p w14:paraId="5E717EA3" w14:textId="29C3FE02" w:rsidR="007252D2" w:rsidRDefault="007252D2" w:rsidP="00D15313">
      <w:pPr>
        <w:pStyle w:val="mine"/>
        <w:tabs>
          <w:tab w:val="clear" w:pos="1440"/>
          <w:tab w:val="left" w:pos="360"/>
        </w:tabs>
        <w:spacing w:line="240" w:lineRule="auto"/>
        <w:rPr>
          <w:i/>
        </w:rPr>
      </w:pPr>
      <w:r>
        <w:tab/>
        <w:t>1,72.1-6  Yudhājit arrives in Mithilā</w:t>
      </w:r>
      <w:r>
        <w:tab/>
      </w:r>
      <w:r>
        <w:rPr>
          <w:i/>
        </w:rPr>
        <w:t>see ch.2 pp.23</w:t>
      </w:r>
      <w:r w:rsidR="007610C8">
        <w:rPr>
          <w:i/>
        </w:rPr>
        <w:t>-24</w:t>
      </w:r>
      <w:r>
        <w:tab/>
      </w:r>
      <w:r>
        <w:tab/>
      </w:r>
      <w:r>
        <w:tab/>
      </w:r>
      <w:r>
        <w:rPr>
          <w:i/>
        </w:rPr>
        <w:t xml:space="preserve">anomalies in number of weddings and names of brides </w:t>
      </w:r>
      <w:r w:rsidR="007610C8">
        <w:rPr>
          <w:i/>
        </w:rPr>
        <w:t>planned for</w:t>
      </w:r>
      <w:r>
        <w:rPr>
          <w:i/>
        </w:rPr>
        <w:t xml:space="preserve"> ch.5</w:t>
      </w:r>
    </w:p>
    <w:p w14:paraId="43960495" w14:textId="14ABB3A4" w:rsidR="00982B4F" w:rsidRPr="001C2067" w:rsidRDefault="007252D2" w:rsidP="00D15313">
      <w:pPr>
        <w:pStyle w:val="mine"/>
        <w:tabs>
          <w:tab w:val="clear" w:pos="1440"/>
          <w:tab w:val="left" w:pos="360"/>
        </w:tabs>
        <w:spacing w:line="240" w:lineRule="auto"/>
      </w:pPr>
      <w:r>
        <w:t xml:space="preserve">1,73—75 </w:t>
      </w:r>
      <w:r w:rsidR="00F77FF4">
        <w:t>Rāma Jāmadagnya confronts returning wedding party</w:t>
      </w:r>
      <w:r w:rsidR="00F77FF4">
        <w:br/>
      </w:r>
      <w:r w:rsidR="004858E0">
        <w:tab/>
        <w:t>1,73.1  Viśvāmitra leaves</w:t>
      </w:r>
      <w:r w:rsidR="004858E0">
        <w:tab/>
      </w:r>
      <w:r w:rsidR="004858E0">
        <w:br/>
      </w:r>
      <w:r w:rsidR="00F77FF4">
        <w:tab/>
        <w:t>1,73.2-15  procession leaves Mithilā amidst omens of danger to be averted</w:t>
      </w:r>
      <w:r w:rsidR="00F77FF4">
        <w:br/>
      </w:r>
      <w:r w:rsidR="00F77FF4">
        <w:tab/>
        <w:t xml:space="preserve">1,73.16—1,75.23   Rāma Dāśarathi defeats challenge of Rāma Jāmadagnya by </w:t>
      </w:r>
      <w:r w:rsidR="00F77FF4">
        <w:tab/>
      </w:r>
      <w:r w:rsidR="00F77FF4">
        <w:tab/>
      </w:r>
      <w:r>
        <w:tab/>
      </w:r>
      <w:r w:rsidR="00F77FF4">
        <w:t>stringing Viṣṇu’s bow.</w:t>
      </w:r>
      <w:r w:rsidR="00F77FF4">
        <w:br/>
      </w:r>
      <w:r w:rsidR="00F77FF4">
        <w:tab/>
        <w:t>1,74.12 history of Janaka’s bow differs from 1,65.7-13</w:t>
      </w:r>
      <w:r w:rsidR="00F77FF4">
        <w:br/>
      </w:r>
      <w:r w:rsidR="00F77FF4">
        <w:tab/>
        <w:t>1,74.14-21  enmity of Viṣṇu and Śiva</w:t>
      </w:r>
      <w:r w:rsidR="00F77FF4">
        <w:br/>
      </w:r>
      <w:r w:rsidR="00F77FF4">
        <w:tab/>
        <w:t>1,75.6  Rāma Dā</w:t>
      </w:r>
      <w:r w:rsidR="00555BA6">
        <w:t>śarath</w:t>
      </w:r>
      <w:r w:rsidR="003B53DF">
        <w:t>i</w:t>
      </w:r>
      <w:r w:rsidR="00F77FF4">
        <w:t xml:space="preserve"> respects Rāma Jā</w:t>
      </w:r>
      <w:r w:rsidR="00555BA6">
        <w:t>madagnya</w:t>
      </w:r>
      <w:r w:rsidR="00F77FF4">
        <w:t xml:space="preserve"> as </w:t>
      </w:r>
      <w:r w:rsidR="00F77FF4">
        <w:rPr>
          <w:i/>
        </w:rPr>
        <w:t>brāhman</w:t>
      </w:r>
      <w:r w:rsidR="00F77FF4">
        <w:rPr>
          <w:i/>
        </w:rPr>
        <w:tab/>
      </w:r>
    </w:p>
    <w:p w14:paraId="4016F4CC" w14:textId="1ED867EE" w:rsidR="00002546" w:rsidRDefault="00F77FF4" w:rsidP="00D15313">
      <w:pPr>
        <w:pStyle w:val="mine"/>
        <w:tabs>
          <w:tab w:val="clear" w:pos="1440"/>
          <w:tab w:val="left" w:pos="360"/>
        </w:tabs>
        <w:spacing w:line="240" w:lineRule="auto"/>
      </w:pPr>
      <w:r>
        <w:t>1,76</w:t>
      </w:r>
      <w:r w:rsidR="00555BA6">
        <w:t xml:space="preserve"> </w:t>
      </w:r>
      <w:r>
        <w:t>entry to Ayodhyā</w:t>
      </w:r>
      <w:r w:rsidR="00555BA6">
        <w:t>, welcomed by 3 queens</w:t>
      </w:r>
    </w:p>
    <w:p w14:paraId="4E5E5BD7" w14:textId="77777777" w:rsidR="009F6ADB" w:rsidRDefault="009F6ADB" w:rsidP="00B95BA1">
      <w:pPr>
        <w:pStyle w:val="mine"/>
        <w:tabs>
          <w:tab w:val="clear" w:pos="1440"/>
          <w:tab w:val="left" w:pos="360"/>
        </w:tabs>
        <w:spacing w:line="240" w:lineRule="auto"/>
      </w:pPr>
    </w:p>
    <w:p w14:paraId="47583745" w14:textId="0BA5F7A7" w:rsidR="00636504" w:rsidRPr="001232F1" w:rsidRDefault="00161C4E" w:rsidP="00636504">
      <w:pPr>
        <w:pStyle w:val="mine"/>
        <w:tabs>
          <w:tab w:val="clear" w:pos="1440"/>
          <w:tab w:val="left" w:pos="360"/>
        </w:tabs>
        <w:spacing w:line="240" w:lineRule="auto"/>
      </w:pPr>
      <w:r>
        <w:rPr>
          <w:b/>
        </w:rPr>
        <w:t>ELABORATIONS, INSERTIONS and IN-TALES</w:t>
      </w:r>
      <w:r w:rsidR="00F01CF5">
        <w:rPr>
          <w:b/>
        </w:rPr>
        <w:br/>
      </w:r>
      <w:r w:rsidR="000900E4">
        <w:t xml:space="preserve">1,10.10 </w:t>
      </w:r>
      <w:r w:rsidR="00636504">
        <w:t xml:space="preserve"> </w:t>
      </w:r>
      <w:r w:rsidR="00694E04">
        <w:t xml:space="preserve">Sanatkumāra predicts birth of </w:t>
      </w:r>
      <w:r w:rsidR="000900E4">
        <w:t xml:space="preserve">four </w:t>
      </w:r>
      <w:r w:rsidR="003B53DF">
        <w:t>Dāśarathis</w:t>
      </w:r>
      <w:r w:rsidR="000900E4">
        <w:t xml:space="preserve"> </w:t>
      </w:r>
      <w:r w:rsidR="004B0A9E">
        <w:br/>
      </w:r>
      <w:r w:rsidR="000900E4">
        <w:t>1,23—1,27.13 Tāṭakā: history and death</w:t>
      </w:r>
      <w:r w:rsidR="000900E4">
        <w:tab/>
      </w:r>
      <w:r w:rsidR="000900E4">
        <w:br/>
      </w:r>
      <w:r w:rsidR="00636504" w:rsidRPr="001232F1">
        <w:t xml:space="preserve">1,28.1-12 Viśvāmitra inherits </w:t>
      </w:r>
      <w:r w:rsidR="00636504" w:rsidRPr="001232F1">
        <w:rPr>
          <w:i/>
        </w:rPr>
        <w:t>āśrama</w:t>
      </w:r>
      <w:r w:rsidR="00636504" w:rsidRPr="001232F1">
        <w:t xml:space="preserve"> formerly used by Viṣṇu Vāmana when defeating Bali</w:t>
      </w:r>
      <w:r w:rsidR="00636504" w:rsidRPr="001232F1">
        <w:tab/>
      </w:r>
      <w:r w:rsidR="00636504" w:rsidRPr="001232F1">
        <w:tab/>
      </w:r>
      <w:r w:rsidR="00636504" w:rsidRPr="001232F1">
        <w:tab/>
      </w:r>
      <w:r w:rsidR="00636504" w:rsidRPr="001232F1">
        <w:rPr>
          <w:b/>
        </w:rPr>
        <w:tab/>
      </w:r>
      <w:r w:rsidR="00636504" w:rsidRPr="001232F1">
        <w:rPr>
          <w:i/>
        </w:rPr>
        <w:t>Viṣṇu</w:t>
      </w:r>
      <w:r w:rsidR="00636504">
        <w:rPr>
          <w:i/>
        </w:rPr>
        <w:t xml:space="preserve"> avatāra-to-be</w:t>
      </w:r>
      <w:r w:rsidR="00636504" w:rsidRPr="001232F1">
        <w:rPr>
          <w:i/>
        </w:rPr>
        <w:t xml:space="preserve"> protects </w:t>
      </w:r>
      <w:r w:rsidR="00636504">
        <w:rPr>
          <w:i/>
        </w:rPr>
        <w:t>āśrama of previous avatāra ??</w:t>
      </w:r>
    </w:p>
    <w:p w14:paraId="3647E983" w14:textId="10603DFA" w:rsidR="003B53DF" w:rsidRDefault="000900E4" w:rsidP="00694E04">
      <w:pPr>
        <w:pStyle w:val="mine"/>
        <w:tabs>
          <w:tab w:val="clear" w:pos="1440"/>
          <w:tab w:val="left" w:pos="360"/>
        </w:tabs>
        <w:spacing w:line="240" w:lineRule="auto"/>
        <w:rPr>
          <w:rFonts w:cstheme="minorBidi"/>
        </w:rPr>
      </w:pPr>
      <w:r>
        <w:t>1,30.21-23; 1,31</w:t>
      </w:r>
      <w:r>
        <w:br/>
      </w:r>
      <w:r>
        <w:tab/>
        <w:t>1,31.1-8  four sons of Kuśa</w:t>
      </w:r>
      <w:r>
        <w:tab/>
      </w:r>
      <w:r>
        <w:rPr>
          <w:i/>
        </w:rPr>
        <w:t>sovereignty</w:t>
      </w:r>
      <w:r>
        <w:br/>
      </w:r>
      <w:r>
        <w:tab/>
        <w:t xml:space="preserve">1,31.9-22; 1,32 daughters of Kuśanābha reject seduction by Vayu; deformed; </w:t>
      </w:r>
      <w:r>
        <w:tab/>
      </w:r>
      <w:r>
        <w:tab/>
      </w:r>
      <w:r>
        <w:tab/>
        <w:t>cured when given in marriage to Brahmadatta</w:t>
      </w:r>
      <w:r>
        <w:tab/>
      </w:r>
      <w:r>
        <w:rPr>
          <w:i/>
        </w:rPr>
        <w:t>sexual propriety</w:t>
      </w:r>
      <w:r w:rsidR="004B0A9E">
        <w:br/>
      </w:r>
      <w:r w:rsidR="00F01CF5" w:rsidRPr="001232F1">
        <w:rPr>
          <w:rFonts w:cstheme="minorBidi"/>
        </w:rPr>
        <w:t>1,33</w:t>
      </w:r>
      <w:r w:rsidR="00636504">
        <w:rPr>
          <w:rFonts w:cstheme="minorBidi"/>
        </w:rPr>
        <w:t xml:space="preserve">  </w:t>
      </w:r>
      <w:r w:rsidR="00F01CF5" w:rsidRPr="001232F1">
        <w:rPr>
          <w:rFonts w:cstheme="minorBidi"/>
        </w:rPr>
        <w:t>ancestry of Viśvāmitra</w:t>
      </w:r>
      <w:r w:rsidR="00F01CF5">
        <w:rPr>
          <w:rFonts w:cstheme="minorBidi"/>
        </w:rPr>
        <w:br/>
      </w:r>
      <w:r>
        <w:t>1,34—1,36</w:t>
      </w:r>
      <w:r>
        <w:br/>
      </w:r>
      <w:r>
        <w:tab/>
        <w:t>1,34.6-21  origin of Gaṅgā and Umā</w:t>
      </w:r>
      <w:r>
        <w:br/>
      </w:r>
      <w:r>
        <w:tab/>
        <w:t>1,35  Śiva’s pre-occupation with Umā</w:t>
      </w:r>
      <w:r>
        <w:tab/>
      </w:r>
      <w:r>
        <w:rPr>
          <w:i/>
        </w:rPr>
        <w:t>Śiva</w:t>
      </w:r>
      <w:r>
        <w:rPr>
          <w:i/>
        </w:rPr>
        <w:br/>
      </w:r>
      <w:r w:rsidRPr="00E07934">
        <w:tab/>
        <w:t>1,36</w:t>
      </w:r>
      <w:r>
        <w:t xml:space="preserve">  birth of Skanda</w:t>
      </w:r>
      <w:r w:rsidR="004B0A9E">
        <w:br/>
      </w:r>
      <w:r>
        <w:t>1,37—1,43  Sagara</w:t>
      </w:r>
      <w:r>
        <w:tab/>
      </w:r>
      <w:r>
        <w:br/>
      </w:r>
      <w:r>
        <w:tab/>
        <w:t>1,40  Aṃśumān finds ashes of 60,000 uncles; also horse; no water for funerary ritual</w:t>
      </w:r>
      <w:r>
        <w:br/>
      </w:r>
      <w:r>
        <w:tab/>
        <w:t>1,41.11+18-21</w:t>
      </w:r>
      <w:r w:rsidR="009F6ADB">
        <w:t xml:space="preserve"> </w:t>
      </w:r>
      <w:r>
        <w:t>descendant, Bhagīratha; no son, performs austerities</w:t>
      </w:r>
      <w:r>
        <w:tab/>
      </w:r>
      <w:r>
        <w:rPr>
          <w:i/>
        </w:rPr>
        <w:t>dynasty</w:t>
      </w:r>
      <w:r>
        <w:rPr>
          <w:i/>
        </w:rPr>
        <w:br/>
      </w:r>
      <w:r>
        <w:rPr>
          <w:i/>
        </w:rPr>
        <w:tab/>
      </w:r>
      <w:r>
        <w:t>1,41.22-23; 1,42; 1,43.1-18</w:t>
      </w:r>
      <w:r>
        <w:tab/>
      </w:r>
      <w:r>
        <w:rPr>
          <w:i/>
        </w:rPr>
        <w:t>Śiva</w:t>
      </w:r>
      <w:r>
        <w:br/>
      </w:r>
      <w:r>
        <w:tab/>
      </w:r>
      <w:r>
        <w:tab/>
        <w:t>1,42.1  Bhagīratha worships Śiva</w:t>
      </w:r>
      <w:r>
        <w:rPr>
          <w:i/>
        </w:rPr>
        <w:tab/>
      </w:r>
      <w:r>
        <w:br/>
      </w:r>
      <w:r>
        <w:tab/>
      </w:r>
      <w:r>
        <w:tab/>
        <w:t>1,42.2-24  Śiva agrees to bear Gaṅgā on head; Gaṅgā brought down</w:t>
      </w:r>
      <w:r>
        <w:br/>
      </w:r>
      <w:r>
        <w:tab/>
      </w:r>
      <w:r>
        <w:tab/>
        <w:t>1,43.10-11  previous failures</w:t>
      </w:r>
      <w:r>
        <w:tab/>
      </w:r>
      <w:r>
        <w:rPr>
          <w:i/>
        </w:rPr>
        <w:t>inadequacy of kṣatriya values</w:t>
      </w:r>
      <w:r>
        <w:br/>
      </w:r>
      <w:r>
        <w:tab/>
      </w:r>
      <w:r>
        <w:tab/>
        <w:t>1,43.18  Bhagīratha rules kingdom</w:t>
      </w:r>
      <w:r>
        <w:tab/>
      </w:r>
      <w:r>
        <w:rPr>
          <w:i/>
        </w:rPr>
        <w:t>sovereignty</w:t>
      </w:r>
      <w:r w:rsidR="004B0A9E">
        <w:br/>
      </w:r>
      <w:r>
        <w:t>1,44—46  history of Viśālā city</w:t>
      </w:r>
      <w:r>
        <w:br/>
      </w:r>
      <w:r>
        <w:tab/>
        <w:t xml:space="preserve">1,44.14-27  churning of ocean to obtain </w:t>
      </w:r>
      <w:r>
        <w:rPr>
          <w:i/>
        </w:rPr>
        <w:t>amṛta</w:t>
      </w:r>
      <w:r>
        <w:rPr>
          <w:i/>
        </w:rPr>
        <w:br/>
      </w:r>
      <w:r>
        <w:tab/>
      </w:r>
      <w:r>
        <w:tab/>
        <w:t>1,45  consequences</w:t>
      </w:r>
      <w:r>
        <w:br/>
      </w:r>
      <w:r>
        <w:tab/>
      </w:r>
      <w:r>
        <w:tab/>
        <w:t xml:space="preserve"> 1,45—46  creation of 7 Māruts</w:t>
      </w:r>
      <w:r>
        <w:br/>
      </w:r>
      <w:r>
        <w:tab/>
      </w:r>
      <w:r>
        <w:tab/>
        <w:t>1,46.11-17  founding of Viśālā</w:t>
      </w:r>
      <w:r>
        <w:tab/>
      </w:r>
      <w:r>
        <w:rPr>
          <w:i/>
        </w:rPr>
        <w:t>sovereignty ?</w:t>
      </w:r>
      <w:r w:rsidR="004B0A9E">
        <w:br/>
      </w:r>
      <w:r>
        <w:t>1,47—48  Ahalyā and Indra</w:t>
      </w:r>
      <w:r>
        <w:tab/>
      </w:r>
      <w:r>
        <w:rPr>
          <w:i/>
        </w:rPr>
        <w:t>Wonder Tale</w:t>
      </w:r>
      <w:r>
        <w:br/>
      </w:r>
      <w:r>
        <w:tab/>
        <w:t>1,47.25-27  Indra, impersonating Gautama, cursed to lose testicles</w:t>
      </w:r>
      <w:r>
        <w:tab/>
      </w:r>
      <w:r>
        <w:rPr>
          <w:i/>
        </w:rPr>
        <w:t>ridicule</w:t>
      </w:r>
      <w:r>
        <w:br/>
      </w:r>
      <w:r>
        <w:tab/>
        <w:t xml:space="preserve">1,47.28-32  Ahalyā, knowing of Indra’s impersonation, cursed with invisibility until </w:t>
      </w:r>
      <w:r w:rsidR="004B0A9E">
        <w:tab/>
      </w:r>
      <w:r w:rsidR="004B0A9E">
        <w:lastRenderedPageBreak/>
        <w:tab/>
      </w:r>
      <w:r w:rsidR="004B0A9E">
        <w:tab/>
      </w:r>
      <w:r>
        <w:t>arrival of Rāma; Gautama leaves</w:t>
      </w:r>
      <w:r>
        <w:br/>
      </w:r>
      <w:r>
        <w:tab/>
        <w:t>1,48.1-10  Indra restored</w:t>
      </w:r>
      <w:r>
        <w:br/>
      </w:r>
      <w:r>
        <w:tab/>
      </w:r>
      <w:r>
        <w:tab/>
        <w:t>1,48.2-3  Indra invents specious excuse</w:t>
      </w:r>
      <w:r>
        <w:tab/>
      </w:r>
      <w:r>
        <w:rPr>
          <w:i/>
        </w:rPr>
        <w:t>ridicule; origin tale</w:t>
      </w:r>
      <w:r>
        <w:rPr>
          <w:i/>
        </w:rPr>
        <w:br/>
      </w:r>
      <w:r>
        <w:rPr>
          <w:i/>
        </w:rPr>
        <w:tab/>
      </w:r>
      <w:r>
        <w:t>1,48.11-22  Ahalyā restored</w:t>
      </w:r>
      <w:r>
        <w:br/>
      </w:r>
      <w:r>
        <w:tab/>
      </w:r>
      <w:r>
        <w:tab/>
        <w:t>Rāma invited by Viśvāmitra to restore Ahalyā; Gautama reappears;</w:t>
      </w:r>
      <w:r w:rsidR="001434A5">
        <w:t xml:space="preserve"> </w:t>
      </w:r>
      <w:r>
        <w:t>reconciliation</w:t>
      </w:r>
      <w:r w:rsidR="00B223F8">
        <w:br/>
      </w:r>
      <w:r w:rsidR="00B223F8" w:rsidRPr="001232F1">
        <w:rPr>
          <w:rFonts w:cstheme="minorBidi"/>
        </w:rPr>
        <w:tab/>
        <w:t>1</w:t>
      </w:r>
      <w:r w:rsidR="00B223F8">
        <w:rPr>
          <w:rFonts w:cstheme="minorBidi"/>
        </w:rPr>
        <w:t>,</w:t>
      </w:r>
      <w:r w:rsidR="00B223F8" w:rsidRPr="001232F1">
        <w:rPr>
          <w:rFonts w:cstheme="minorBidi"/>
        </w:rPr>
        <w:t>50.1-7</w:t>
      </w:r>
      <w:r w:rsidR="00B223F8">
        <w:rPr>
          <w:rFonts w:cstheme="minorBidi"/>
        </w:rPr>
        <w:t xml:space="preserve">  </w:t>
      </w:r>
      <w:r w:rsidR="00B223F8" w:rsidRPr="001232F1">
        <w:rPr>
          <w:rFonts w:cstheme="minorBidi"/>
        </w:rPr>
        <w:t>Śatānanda assures himself of mother’s redemption</w:t>
      </w:r>
      <w:r w:rsidR="00702416">
        <w:br/>
      </w:r>
    </w:p>
    <w:p w14:paraId="3A72EC7B" w14:textId="7FD618C8" w:rsidR="00BF7ED7" w:rsidRPr="003B53DF" w:rsidRDefault="00BF7ED7" w:rsidP="00F01CF5">
      <w:pPr>
        <w:pStyle w:val="mine"/>
        <w:tabs>
          <w:tab w:val="clear" w:pos="1440"/>
          <w:tab w:val="left" w:pos="360"/>
        </w:tabs>
        <w:spacing w:line="240" w:lineRule="auto"/>
        <w:rPr>
          <w:rFonts w:cstheme="minorBidi"/>
          <w:b/>
        </w:rPr>
      </w:pPr>
      <w:r w:rsidRPr="001232F1">
        <w:rPr>
          <w:rFonts w:cstheme="minorBidi"/>
        </w:rPr>
        <w:t xml:space="preserve">1,50.12—1,64  </w:t>
      </w:r>
      <w:r w:rsidRPr="00701CF9">
        <w:rPr>
          <w:rFonts w:cstheme="minorBidi"/>
          <w:b/>
        </w:rPr>
        <w:t>Śatānanda narrates history of Viśvāmitra</w:t>
      </w:r>
      <w:r w:rsidRPr="001232F1">
        <w:rPr>
          <w:rFonts w:cstheme="minorBidi"/>
        </w:rPr>
        <w:t xml:space="preserve">: </w:t>
      </w:r>
      <w:r w:rsidRPr="001232F1">
        <w:rPr>
          <w:rFonts w:cstheme="minorBidi"/>
        </w:rPr>
        <w:tab/>
      </w:r>
      <w:r w:rsidRPr="001232F1">
        <w:rPr>
          <w:rFonts w:cstheme="minorBidi"/>
          <w:i/>
        </w:rPr>
        <w:t>cf.1,33.5-6</w:t>
      </w:r>
      <w:r>
        <w:rPr>
          <w:rFonts w:cstheme="minorBidi"/>
        </w:rPr>
        <w:br/>
      </w:r>
      <w:r>
        <w:rPr>
          <w:rFonts w:cstheme="minorBidi"/>
        </w:rPr>
        <w:tab/>
      </w:r>
      <w:r w:rsidRPr="001232F1">
        <w:rPr>
          <w:rFonts w:cstheme="minorBidi"/>
        </w:rPr>
        <w:t xml:space="preserve">1,50.22—1,55.24  king </w:t>
      </w:r>
      <w:r w:rsidR="001434A5">
        <w:rPr>
          <w:rFonts w:cstheme="minorBidi"/>
        </w:rPr>
        <w:t xml:space="preserve">Viśvāmitra </w:t>
      </w:r>
      <w:r w:rsidRPr="001232F1">
        <w:rPr>
          <w:rFonts w:cstheme="minorBidi"/>
        </w:rPr>
        <w:t>defeated by Vasiṣṭha</w:t>
      </w:r>
      <w:r w:rsidRPr="001232F1">
        <w:rPr>
          <w:rFonts w:cstheme="minorBidi"/>
        </w:rPr>
        <w:tab/>
      </w:r>
      <w:r w:rsidRPr="001232F1">
        <w:rPr>
          <w:rFonts w:cstheme="minorBidi"/>
        </w:rPr>
        <w:tab/>
      </w:r>
      <w:r w:rsidRPr="001232F1">
        <w:rPr>
          <w:rFonts w:cstheme="minorBidi"/>
        </w:rPr>
        <w:tab/>
        <w:t xml:space="preserve">1,56.1—1,56.9  in revenge attempts to become </w:t>
      </w:r>
      <w:r w:rsidRPr="001232F1">
        <w:rPr>
          <w:rFonts w:cstheme="minorBidi"/>
          <w:i/>
        </w:rPr>
        <w:t>brāhman</w:t>
      </w:r>
      <w:r w:rsidRPr="001232F1">
        <w:rPr>
          <w:rFonts w:cstheme="minorBidi"/>
        </w:rPr>
        <w:t xml:space="preserve">, disappointed by partial </w:t>
      </w:r>
      <w:r w:rsidR="00B95BA1">
        <w:rPr>
          <w:rFonts w:cstheme="minorBidi"/>
        </w:rPr>
        <w:tab/>
      </w:r>
      <w:r w:rsidR="00B95BA1">
        <w:rPr>
          <w:rFonts w:cstheme="minorBidi"/>
        </w:rPr>
        <w:tab/>
      </w:r>
      <w:r w:rsidR="00B95BA1">
        <w:rPr>
          <w:rFonts w:cstheme="minorBidi"/>
        </w:rPr>
        <w:tab/>
      </w:r>
      <w:r w:rsidRPr="001232F1">
        <w:rPr>
          <w:rFonts w:cstheme="minorBidi"/>
        </w:rPr>
        <w:t>success</w:t>
      </w:r>
      <w:r>
        <w:rPr>
          <w:rFonts w:cstheme="minorBidi"/>
        </w:rPr>
        <w:br/>
      </w:r>
      <w:r w:rsidR="007F1E45">
        <w:rPr>
          <w:rFonts w:cstheme="minorBidi"/>
          <w:b/>
        </w:rPr>
        <w:tab/>
      </w:r>
      <w:r w:rsidRPr="001232F1">
        <w:rPr>
          <w:rFonts w:cstheme="minorBidi"/>
          <w:b/>
        </w:rPr>
        <w:t>IN-TALE 1</w:t>
      </w:r>
      <w:r w:rsidRPr="001232F1">
        <w:rPr>
          <w:rFonts w:cstheme="minorBidi"/>
        </w:rPr>
        <w:t xml:space="preserve">: </w:t>
      </w:r>
      <w:r w:rsidRPr="001232F1">
        <w:rPr>
          <w:rFonts w:cstheme="minorBidi"/>
          <w:i/>
        </w:rPr>
        <w:t>bodily ascent to heaven</w:t>
      </w:r>
      <w:r w:rsidRPr="001232F1">
        <w:rPr>
          <w:rFonts w:cstheme="minorBidi"/>
        </w:rPr>
        <w:tab/>
      </w:r>
      <w:r w:rsidRPr="00A33699">
        <w:rPr>
          <w:rFonts w:cstheme="minorBidi"/>
          <w:i/>
        </w:rPr>
        <w:t>values: va</w:t>
      </w:r>
      <w:r w:rsidRPr="007248DF">
        <w:rPr>
          <w:rFonts w:cstheme="minorBidi"/>
          <w:i/>
        </w:rPr>
        <w:t>rṇa</w:t>
      </w:r>
    </w:p>
    <w:p w14:paraId="0978CB8C" w14:textId="1056C56D" w:rsidR="00E02197" w:rsidRPr="00E02197" w:rsidRDefault="00BF7ED7" w:rsidP="00E02197">
      <w:pPr>
        <w:tabs>
          <w:tab w:val="left" w:pos="360"/>
          <w:tab w:val="left" w:pos="720"/>
          <w:tab w:val="left" w:pos="1440"/>
          <w:tab w:val="left" w:pos="2340"/>
          <w:tab w:val="right" w:pos="9000"/>
        </w:tabs>
        <w:spacing w:afterLines="100" w:after="240"/>
        <w:rPr>
          <w:rFonts w:cstheme="minorBidi"/>
        </w:rPr>
      </w:pPr>
      <w:r w:rsidRPr="001232F1">
        <w:rPr>
          <w:rFonts w:cstheme="minorBidi"/>
          <w:b/>
        </w:rPr>
        <w:tab/>
      </w:r>
      <w:r w:rsidR="00B95BA1">
        <w:rPr>
          <w:rFonts w:cstheme="minorBidi"/>
          <w:b/>
        </w:rPr>
        <w:tab/>
      </w:r>
      <w:r w:rsidRPr="001232F1">
        <w:rPr>
          <w:rFonts w:cstheme="minorBidi"/>
        </w:rPr>
        <w:t xml:space="preserve">1,56.10—1,59.33  Rāma’s </w:t>
      </w:r>
      <w:r w:rsidRPr="001232F1">
        <w:rPr>
          <w:rFonts w:cstheme="minorBidi"/>
          <w:i/>
        </w:rPr>
        <w:t xml:space="preserve">kṣatriya </w:t>
      </w:r>
      <w:r w:rsidRPr="001232F1">
        <w:rPr>
          <w:rFonts w:cstheme="minorBidi"/>
        </w:rPr>
        <w:t xml:space="preserve">ancestor Triśaṅku helped by angry </w:t>
      </w:r>
      <w:r w:rsidRPr="001232F1">
        <w:rPr>
          <w:rFonts w:cstheme="minorBidi"/>
        </w:rPr>
        <w:tab/>
        <w:t xml:space="preserve">Viśvāmitra (now </w:t>
      </w:r>
      <w:r w:rsidR="00BD0133">
        <w:rPr>
          <w:rFonts w:cstheme="minorBidi"/>
        </w:rPr>
        <w:tab/>
      </w:r>
      <w:r w:rsidR="00BD0133">
        <w:rPr>
          <w:rFonts w:cstheme="minorBidi"/>
        </w:rPr>
        <w:tab/>
      </w:r>
      <w:r w:rsidR="00BD0133">
        <w:rPr>
          <w:rFonts w:cstheme="minorBidi"/>
        </w:rPr>
        <w:tab/>
      </w:r>
      <w:r w:rsidRPr="001232F1">
        <w:rPr>
          <w:rFonts w:cstheme="minorBidi"/>
          <w:i/>
        </w:rPr>
        <w:t>kṣatriya</w:t>
      </w:r>
      <w:r w:rsidRPr="001232F1">
        <w:rPr>
          <w:rFonts w:cstheme="minorBidi"/>
        </w:rPr>
        <w:t xml:space="preserve"> sage) to ascend to heaven</w:t>
      </w:r>
      <w:r w:rsidR="00B95BA1">
        <w:rPr>
          <w:rFonts w:cstheme="minorBidi"/>
        </w:rPr>
        <w:br/>
      </w:r>
      <w:r w:rsidR="009F6ADB">
        <w:rPr>
          <w:rFonts w:cstheme="minorBidi"/>
        </w:rPr>
        <w:tab/>
      </w:r>
      <w:r w:rsidRPr="001232F1">
        <w:rPr>
          <w:rFonts w:cstheme="minorBidi"/>
          <w:b/>
        </w:rPr>
        <w:t>IN-TALE 2:</w:t>
      </w:r>
      <w:r w:rsidRPr="001232F1">
        <w:rPr>
          <w:rFonts w:cstheme="minorBidi"/>
          <w:i/>
        </w:rPr>
        <w:t xml:space="preserve"> careless loss of sacrificial victim</w:t>
      </w:r>
      <w:r w:rsidRPr="001232F1">
        <w:rPr>
          <w:rFonts w:cstheme="minorBidi"/>
          <w:i/>
        </w:rPr>
        <w:tab/>
      </w:r>
      <w:bookmarkStart w:id="0" w:name="_GoBack"/>
      <w:r w:rsidRPr="00A33699">
        <w:rPr>
          <w:rFonts w:cstheme="minorBidi"/>
          <w:i/>
        </w:rPr>
        <w:t>values: ro</w:t>
      </w:r>
      <w:bookmarkEnd w:id="0"/>
      <w:r w:rsidRPr="00BD0133">
        <w:rPr>
          <w:rFonts w:cstheme="minorBidi"/>
          <w:i/>
        </w:rPr>
        <w:t>yal duty</w:t>
      </w:r>
      <w:r w:rsidR="00B95BA1">
        <w:rPr>
          <w:rFonts w:cstheme="minorBidi"/>
        </w:rPr>
        <w:br/>
      </w:r>
      <w:r w:rsidR="00B95BA1">
        <w:rPr>
          <w:rFonts w:cstheme="minorBidi"/>
        </w:rPr>
        <w:tab/>
      </w:r>
      <w:r w:rsidR="00B95BA1">
        <w:rPr>
          <w:rFonts w:cstheme="minorBidi"/>
        </w:rPr>
        <w:tab/>
      </w:r>
      <w:r w:rsidRPr="001232F1">
        <w:rPr>
          <w:rFonts w:cstheme="minorBidi"/>
        </w:rPr>
        <w:t xml:space="preserve">1,60.5—1,61.27  Ambarīṣa (Rāma’s ancestor) buys Śunaḥśepa as replacement; </w:t>
      </w:r>
      <w:r w:rsidR="00B95BA1">
        <w:rPr>
          <w:rFonts w:cstheme="minorBidi"/>
        </w:rPr>
        <w:tab/>
      </w:r>
      <w:r w:rsidR="00B95BA1">
        <w:rPr>
          <w:rFonts w:cstheme="minorBidi"/>
        </w:rPr>
        <w:tab/>
      </w:r>
      <w:r w:rsidR="00B95BA1">
        <w:rPr>
          <w:rFonts w:cstheme="minorBidi"/>
        </w:rPr>
        <w:tab/>
      </w:r>
      <w:r w:rsidR="00B95BA1">
        <w:rPr>
          <w:rFonts w:cstheme="minorBidi"/>
        </w:rPr>
        <w:tab/>
      </w:r>
      <w:r w:rsidRPr="001232F1">
        <w:rPr>
          <w:rFonts w:cstheme="minorBidi"/>
        </w:rPr>
        <w:t xml:space="preserve">Viśvāmitra curses own sons for refusing to replace Śunaḥśepa, gives him </w:t>
      </w:r>
      <w:r w:rsidR="00B95BA1">
        <w:rPr>
          <w:rFonts w:cstheme="minorBidi"/>
        </w:rPr>
        <w:tab/>
      </w:r>
      <w:r w:rsidR="00B95BA1">
        <w:rPr>
          <w:rFonts w:cstheme="minorBidi"/>
        </w:rPr>
        <w:tab/>
      </w:r>
      <w:r w:rsidR="00B95BA1">
        <w:rPr>
          <w:rFonts w:cstheme="minorBidi"/>
        </w:rPr>
        <w:tab/>
      </w:r>
      <w:r w:rsidR="00B95BA1">
        <w:rPr>
          <w:rFonts w:cstheme="minorBidi"/>
        </w:rPr>
        <w:tab/>
      </w:r>
      <w:r w:rsidRPr="001232F1">
        <w:rPr>
          <w:rFonts w:cstheme="minorBidi"/>
        </w:rPr>
        <w:t xml:space="preserve">salvific </w:t>
      </w:r>
      <w:r w:rsidRPr="001232F1">
        <w:rPr>
          <w:rFonts w:cstheme="minorBidi"/>
          <w:i/>
        </w:rPr>
        <w:t>mantra</w:t>
      </w:r>
      <w:r w:rsidR="00B95BA1">
        <w:rPr>
          <w:rFonts w:cstheme="minorBidi"/>
        </w:rPr>
        <w:br/>
      </w:r>
      <w:r w:rsidR="003B53DF">
        <w:rPr>
          <w:rFonts w:cstheme="minorBidi"/>
        </w:rPr>
        <w:tab/>
      </w:r>
      <w:r w:rsidRPr="001232F1">
        <w:rPr>
          <w:rFonts w:cstheme="minorBidi"/>
        </w:rPr>
        <w:t xml:space="preserve">1,62  Viśvāmitra overcomes infatuation </w:t>
      </w:r>
      <w:r w:rsidR="00B95BA1">
        <w:rPr>
          <w:rFonts w:cstheme="minorBidi"/>
        </w:rPr>
        <w:t>with</w:t>
      </w:r>
      <w:r w:rsidRPr="001232F1">
        <w:rPr>
          <w:rFonts w:cstheme="minorBidi"/>
        </w:rPr>
        <w:t xml:space="preserve"> Menakā</w:t>
      </w:r>
      <w:r w:rsidR="00B95BA1">
        <w:rPr>
          <w:rFonts w:cstheme="minorBidi"/>
        </w:rPr>
        <w:br/>
      </w:r>
      <w:r w:rsidR="003B53DF">
        <w:rPr>
          <w:rFonts w:cstheme="minorBidi"/>
        </w:rPr>
        <w:tab/>
      </w:r>
      <w:r w:rsidRPr="001232F1">
        <w:rPr>
          <w:rFonts w:cstheme="minorBidi"/>
        </w:rPr>
        <w:t xml:space="preserve">1,63  seduction by Rambhā averted </w:t>
      </w:r>
      <w:r w:rsidRPr="001232F1">
        <w:rPr>
          <w:rFonts w:cstheme="minorBidi"/>
        </w:rPr>
        <w:tab/>
      </w:r>
      <w:r w:rsidRPr="001232F1">
        <w:rPr>
          <w:rFonts w:cstheme="minorBidi"/>
          <w:i/>
        </w:rPr>
        <w:t>turned to stone cf. Ahalyā</w:t>
      </w:r>
      <w:r w:rsidR="00B95BA1">
        <w:rPr>
          <w:rFonts w:cstheme="minorBidi"/>
        </w:rPr>
        <w:br/>
      </w:r>
      <w:r w:rsidR="003B53DF">
        <w:rPr>
          <w:rFonts w:cstheme="minorBidi"/>
        </w:rPr>
        <w:tab/>
      </w:r>
      <w:r w:rsidRPr="001232F1">
        <w:rPr>
          <w:rFonts w:cstheme="minorBidi"/>
        </w:rPr>
        <w:t xml:space="preserve">1,64 wish to become </w:t>
      </w:r>
      <w:r w:rsidRPr="001232F1">
        <w:rPr>
          <w:rFonts w:cstheme="minorBidi"/>
          <w:i/>
        </w:rPr>
        <w:t>brāhman</w:t>
      </w:r>
      <w:r w:rsidRPr="001232F1">
        <w:rPr>
          <w:rFonts w:cstheme="minorBidi"/>
        </w:rPr>
        <w:t xml:space="preserve"> granted by frightened gods; new status acknowledged by </w:t>
      </w:r>
      <w:r w:rsidR="00B95BA1">
        <w:rPr>
          <w:rFonts w:cstheme="minorBidi"/>
        </w:rPr>
        <w:tab/>
      </w:r>
      <w:r w:rsidR="00B95BA1">
        <w:rPr>
          <w:rFonts w:cstheme="minorBidi"/>
        </w:rPr>
        <w:tab/>
      </w:r>
      <w:r w:rsidR="00B95BA1">
        <w:rPr>
          <w:rFonts w:cstheme="minorBidi"/>
        </w:rPr>
        <w:tab/>
      </w:r>
      <w:r w:rsidRPr="001232F1">
        <w:rPr>
          <w:rFonts w:cstheme="minorBidi"/>
        </w:rPr>
        <w:t>Vasiṣṭha</w:t>
      </w:r>
    </w:p>
    <w:p w14:paraId="78BDACAC" w14:textId="3B88F61F" w:rsidR="00F42BA7" w:rsidRPr="00E02197" w:rsidRDefault="00161C4E" w:rsidP="00E02197">
      <w:pPr>
        <w:tabs>
          <w:tab w:val="left" w:pos="360"/>
          <w:tab w:val="left" w:pos="720"/>
          <w:tab w:val="left" w:pos="1440"/>
          <w:tab w:val="left" w:pos="2340"/>
          <w:tab w:val="right" w:pos="9000"/>
        </w:tabs>
        <w:spacing w:afterLines="100" w:after="240"/>
        <w:rPr>
          <w:b/>
          <w:sz w:val="28"/>
        </w:rPr>
      </w:pPr>
      <w:r>
        <w:rPr>
          <w:b/>
          <w:sz w:val="28"/>
        </w:rPr>
        <w:t>Stage</w:t>
      </w:r>
      <w:r w:rsidRPr="007C1F41">
        <w:rPr>
          <w:b/>
          <w:sz w:val="28"/>
        </w:rPr>
        <w:t xml:space="preserve"> </w:t>
      </w:r>
      <w:r>
        <w:rPr>
          <w:b/>
          <w:sz w:val="28"/>
        </w:rPr>
        <w:t>3: elaborations</w:t>
      </w:r>
      <w:r w:rsidR="00BD0133">
        <w:rPr>
          <w:b/>
          <w:sz w:val="28"/>
        </w:rPr>
        <w:t xml:space="preserve"> and In-tales</w:t>
      </w:r>
      <w:r>
        <w:rPr>
          <w:b/>
          <w:sz w:val="28"/>
        </w:rPr>
        <w:t xml:space="preserve"> introduced into core text </w:t>
      </w:r>
      <w:r>
        <w:rPr>
          <w:b/>
          <w:i/>
          <w:sz w:val="28"/>
        </w:rPr>
        <w:t xml:space="preserve">VRm </w:t>
      </w:r>
      <w:r>
        <w:rPr>
          <w:b/>
          <w:sz w:val="28"/>
        </w:rPr>
        <w:t>2—6</w:t>
      </w:r>
      <w:r w:rsidR="00E02197">
        <w:rPr>
          <w:b/>
          <w:sz w:val="28"/>
        </w:rPr>
        <w:br/>
      </w:r>
      <w:r w:rsidR="002D5E23">
        <w:t>2,9,9-1</w:t>
      </w:r>
      <w:r w:rsidR="00D238FD">
        <w:t>4</w:t>
      </w:r>
      <w:r w:rsidR="002D5E23">
        <w:t xml:space="preserve">: </w:t>
      </w:r>
      <w:r w:rsidR="00BD0133">
        <w:t>Mantharā</w:t>
      </w:r>
      <w:r w:rsidR="002D5E23">
        <w:t xml:space="preserve"> reminds Kaikeyī of Daśaratha’s participation in the </w:t>
      </w:r>
      <w:r w:rsidR="002D5E23">
        <w:rPr>
          <w:i/>
        </w:rPr>
        <w:t>devāsurayuddha</w:t>
      </w:r>
      <w:r w:rsidR="00E02197">
        <w:rPr>
          <w:i/>
        </w:rPr>
        <w:br/>
      </w:r>
      <w:r w:rsidR="009020C4">
        <w:t>3,</w:t>
      </w:r>
      <w:r w:rsidR="00F574AC">
        <w:t xml:space="preserve">8.13-19: </w:t>
      </w:r>
      <w:r w:rsidR="00BD0133">
        <w:t xml:space="preserve">Sītā </w:t>
      </w:r>
      <w:r w:rsidR="00F574AC">
        <w:t>warns Rāma of</w:t>
      </w:r>
      <w:r w:rsidR="00BD0133">
        <w:t xml:space="preserve"> sage</w:t>
      </w:r>
      <w:r w:rsidR="00F574AC">
        <w:t xml:space="preserve"> corrupted by possession of sword</w:t>
      </w:r>
      <w:r w:rsidR="00E02197">
        <w:br/>
      </w:r>
      <w:r w:rsidR="002D5E23">
        <w:t xml:space="preserve">3,10.5-19: </w:t>
      </w:r>
      <w:r w:rsidR="002D5E23">
        <w:rPr>
          <w:i/>
        </w:rPr>
        <w:t xml:space="preserve">pañcāpsaras </w:t>
      </w:r>
      <w:r w:rsidR="000121A5">
        <w:t>lake</w:t>
      </w:r>
      <w:r w:rsidR="00E02197">
        <w:br/>
      </w:r>
      <w:r w:rsidR="00F42BA7" w:rsidRPr="00442C30">
        <w:rPr>
          <w:rFonts w:eastAsia="Times New Roman"/>
        </w:rPr>
        <w:t>3,50.10c abduction</w:t>
      </w:r>
      <w:r w:rsidR="00F42BA7">
        <w:rPr>
          <w:rFonts w:eastAsia="Times New Roman"/>
        </w:rPr>
        <w:t>:</w:t>
      </w:r>
      <w:r w:rsidR="00F42BA7" w:rsidRPr="00442C30">
        <w:rPr>
          <w:rFonts w:eastAsia="Times New Roman"/>
        </w:rPr>
        <w:t xml:space="preserve"> ‘What needed to be done has been done’ </w:t>
      </w:r>
      <w:r w:rsidR="00F42BA7" w:rsidRPr="00442C30">
        <w:rPr>
          <w:rFonts w:eastAsia="Times New Roman"/>
          <w:i/>
        </w:rPr>
        <w:t>cf</w:t>
      </w:r>
      <w:r w:rsidR="00F42BA7" w:rsidRPr="00442C30">
        <w:rPr>
          <w:rFonts w:eastAsia="Times New Roman"/>
        </w:rPr>
        <w:t>.</w:t>
      </w:r>
      <w:r w:rsidR="00F42BA7">
        <w:rPr>
          <w:rFonts w:eastAsia="Times New Roman"/>
        </w:rPr>
        <w:t xml:space="preserve"> </w:t>
      </w:r>
      <w:r w:rsidR="00F42BA7" w:rsidRPr="00442C30">
        <w:rPr>
          <w:rFonts w:eastAsia="Times New Roman"/>
        </w:rPr>
        <w:t xml:space="preserve">3,4.19cd </w:t>
      </w:r>
      <w:r w:rsidR="00F42BA7">
        <w:rPr>
          <w:rFonts w:eastAsia="Times New Roman"/>
        </w:rPr>
        <w:t>‘</w:t>
      </w:r>
      <w:r w:rsidR="00F42BA7" w:rsidRPr="00442C30">
        <w:rPr>
          <w:rFonts w:eastAsia="Times New Roman"/>
        </w:rPr>
        <w:t xml:space="preserve">he must do a great </w:t>
      </w:r>
      <w:r w:rsidR="00F42BA7">
        <w:rPr>
          <w:rFonts w:eastAsia="Times New Roman"/>
        </w:rPr>
        <w:tab/>
      </w:r>
      <w:r w:rsidR="00F42BA7">
        <w:rPr>
          <w:rFonts w:eastAsia="Times New Roman"/>
        </w:rPr>
        <w:tab/>
      </w:r>
      <w:r w:rsidR="00F42BA7">
        <w:rPr>
          <w:rFonts w:eastAsia="Times New Roman"/>
        </w:rPr>
        <w:tab/>
      </w:r>
      <w:r w:rsidR="00F42BA7" w:rsidRPr="00442C30">
        <w:rPr>
          <w:rFonts w:eastAsia="Times New Roman"/>
        </w:rPr>
        <w:t>deed, impossible (</w:t>
      </w:r>
      <w:r w:rsidR="00F42BA7" w:rsidRPr="00442C30">
        <w:rPr>
          <w:rFonts w:eastAsia="Times New Roman"/>
          <w:i/>
        </w:rPr>
        <w:t>suduṣkaram</w:t>
      </w:r>
      <w:r w:rsidR="00F42BA7" w:rsidRPr="00442C30">
        <w:rPr>
          <w:rFonts w:eastAsia="Times New Roman"/>
        </w:rPr>
        <w:t>) for others.’</w:t>
      </w:r>
      <w:r w:rsidR="00E02197">
        <w:rPr>
          <w:rFonts w:eastAsia="Times New Roman"/>
        </w:rPr>
        <w:br/>
      </w:r>
      <w:r w:rsidR="00F42BA7">
        <w:t xml:space="preserve">4,13.12-27: Saptajana </w:t>
      </w:r>
      <w:r w:rsidR="00F42BA7">
        <w:rPr>
          <w:i/>
        </w:rPr>
        <w:t>āśrama</w:t>
      </w:r>
      <w:r w:rsidR="00F42BA7">
        <w:rPr>
          <w:i/>
        </w:rPr>
        <w:tab/>
        <w:t>relieves/creates tension between two battles Vālin/Sugrīva</w:t>
      </w:r>
      <w:r w:rsidR="00E02197">
        <w:rPr>
          <w:i/>
        </w:rPr>
        <w:br/>
      </w:r>
      <w:r w:rsidR="00F42BA7" w:rsidRPr="00DF6A2A">
        <w:t>6,105.25-26 purpose</w:t>
      </w:r>
      <w:r w:rsidR="00F42BA7">
        <w:t>:</w:t>
      </w:r>
      <w:r w:rsidR="00F42BA7" w:rsidRPr="00DF6A2A">
        <w:t xml:space="preserve"> </w:t>
      </w:r>
      <w:r w:rsidR="00F42BA7">
        <w:t xml:space="preserve">to </w:t>
      </w:r>
      <w:r w:rsidR="00F42BA7" w:rsidRPr="00DF6A2A">
        <w:t>kill Rāvaṇa</w:t>
      </w:r>
      <w:r w:rsidR="00E02197">
        <w:br/>
      </w:r>
      <w:r w:rsidR="00F42BA7" w:rsidRPr="00DF6A2A">
        <w:t>6,107.1-3</w:t>
      </w:r>
      <w:r w:rsidR="00F42BA7" w:rsidRPr="00DF6A2A">
        <w:tab/>
      </w:r>
      <w:r w:rsidR="00E02197">
        <w:tab/>
      </w:r>
      <w:r w:rsidR="00E02197">
        <w:tab/>
      </w:r>
      <w:r w:rsidR="00F42BA7" w:rsidRPr="00DF6A2A">
        <w:rPr>
          <w:i/>
        </w:rPr>
        <w:t>represents 1,1.67-68 modified to a post-avatāra position (v.3</w:t>
      </w:r>
      <w:r w:rsidR="00F42BA7" w:rsidRPr="00DF6A2A">
        <w:t>)</w:t>
      </w:r>
      <w:r w:rsidR="00F42BA7" w:rsidRPr="00960958">
        <w:rPr>
          <w:b/>
        </w:rPr>
        <w:t xml:space="preserve"> </w:t>
      </w:r>
    </w:p>
    <w:p w14:paraId="50E3BCAD" w14:textId="7AAC82C6" w:rsidR="00161C4E" w:rsidRDefault="00161C4E" w:rsidP="00161C4E">
      <w:pPr>
        <w:pStyle w:val="mine"/>
        <w:tabs>
          <w:tab w:val="clear" w:pos="720"/>
          <w:tab w:val="left" w:pos="360"/>
        </w:tabs>
        <w:spacing w:line="240" w:lineRule="auto"/>
        <w:rPr>
          <w:b/>
        </w:rPr>
      </w:pPr>
      <w:r>
        <w:rPr>
          <w:b/>
        </w:rPr>
        <w:t>VII</w:t>
      </w:r>
      <w:r w:rsidRPr="00BB2E5B">
        <w:rPr>
          <w:b/>
        </w:rPr>
        <w:t xml:space="preserve">: </w:t>
      </w:r>
      <w:r>
        <w:rPr>
          <w:b/>
        </w:rPr>
        <w:t>later Stage 3:</w:t>
      </w:r>
    </w:p>
    <w:p w14:paraId="46AF8996" w14:textId="192C6540" w:rsidR="00161C4E" w:rsidRPr="00647275" w:rsidRDefault="00161C4E" w:rsidP="00161C4E">
      <w:pPr>
        <w:pStyle w:val="mine"/>
        <w:tabs>
          <w:tab w:val="clear" w:pos="1440"/>
          <w:tab w:val="left" w:pos="360"/>
        </w:tabs>
        <w:spacing w:line="240" w:lineRule="auto"/>
        <w:rPr>
          <w:i/>
        </w:rPr>
      </w:pPr>
      <w:r w:rsidRPr="00442C30">
        <w:rPr>
          <w:rFonts w:eastAsia="Times New Roman" w:cs="Times New Roman"/>
        </w:rPr>
        <w:t>4,61.13</w:t>
      </w:r>
      <w:r>
        <w:rPr>
          <w:rFonts w:eastAsia="Times New Roman" w:cs="Times New Roman"/>
        </w:rPr>
        <w:t xml:space="preserve"> </w:t>
      </w:r>
      <w:r w:rsidRPr="00442C30">
        <w:rPr>
          <w:rFonts w:eastAsia="Times New Roman" w:cs="Times New Roman"/>
        </w:rPr>
        <w:t>Niśākara episode ‘you will do what needs to be done for the good of the world</w:t>
      </w:r>
      <w:r>
        <w:rPr>
          <w:rFonts w:eastAsia="Times New Roman" w:cs="Times New Roman"/>
        </w:rPr>
        <w:t>.’</w:t>
      </w:r>
      <w:r>
        <w:tab/>
      </w:r>
      <w:r>
        <w:tab/>
      </w:r>
      <w:r>
        <w:tab/>
      </w:r>
      <w:r>
        <w:tab/>
      </w:r>
      <w:r>
        <w:rPr>
          <w:i/>
        </w:rPr>
        <w:t xml:space="preserve">Sampāti’s </w:t>
      </w:r>
      <w:r w:rsidRPr="00647275">
        <w:rPr>
          <w:i/>
        </w:rPr>
        <w:t>wings to be re</w:t>
      </w:r>
      <w:r>
        <w:rPr>
          <w:i/>
        </w:rPr>
        <w:t>stored on helping vānaras:</w:t>
      </w:r>
    </w:p>
    <w:p w14:paraId="4A5B2BE6" w14:textId="39DD9188" w:rsidR="00F42BA7" w:rsidRPr="009167B3" w:rsidRDefault="00161C4E" w:rsidP="00E02197">
      <w:pPr>
        <w:pStyle w:val="mine"/>
        <w:tabs>
          <w:tab w:val="clear" w:pos="1440"/>
          <w:tab w:val="left" w:pos="360"/>
        </w:tabs>
        <w:spacing w:line="240" w:lineRule="auto"/>
        <w:rPr>
          <w:i/>
        </w:rPr>
      </w:pPr>
      <w:r>
        <w:rPr>
          <w:i/>
        </w:rPr>
        <w:tab/>
      </w:r>
      <w:r>
        <w:rPr>
          <w:i/>
        </w:rPr>
        <w:tab/>
      </w:r>
      <w:r>
        <w:rPr>
          <w:i/>
        </w:rPr>
        <w:tab/>
        <w:t>n</w:t>
      </w:r>
      <w:r w:rsidRPr="00E53E7F">
        <w:rPr>
          <w:i/>
        </w:rPr>
        <w:t>arrative trope</w:t>
      </w:r>
      <w:r>
        <w:rPr>
          <w:i/>
        </w:rPr>
        <w:t xml:space="preserve"> as at 3,3.19-21 (Virādha) and 3,67.15 (Kabandha); </w:t>
      </w:r>
      <w:r w:rsidR="00E02197">
        <w:rPr>
          <w:i/>
        </w:rPr>
        <w:tab/>
      </w:r>
      <w:r w:rsidR="00E02197">
        <w:rPr>
          <w:i/>
        </w:rPr>
        <w:tab/>
      </w:r>
      <w:r w:rsidR="00F42BA7">
        <w:rPr>
          <w:i/>
        </w:rPr>
        <w:tab/>
        <w:t xml:space="preserve">1,1.57: Niśākara </w:t>
      </w:r>
      <w:r w:rsidR="00F42BA7" w:rsidRPr="001232F1">
        <w:rPr>
          <w:i/>
        </w:rPr>
        <w:t>episode</w:t>
      </w:r>
      <w:r w:rsidR="00F42BA7">
        <w:t xml:space="preserve"> 4,59—62</w:t>
      </w:r>
      <w:r w:rsidR="00F42BA7">
        <w:rPr>
          <w:i/>
        </w:rPr>
        <w:t xml:space="preserve"> wanting</w:t>
      </w:r>
    </w:p>
    <w:p w14:paraId="0436655E" w14:textId="2B024E32" w:rsidR="00161C4E" w:rsidRDefault="00161C4E" w:rsidP="00161C4E">
      <w:pPr>
        <w:pStyle w:val="mine"/>
        <w:tabs>
          <w:tab w:val="clear" w:pos="1440"/>
          <w:tab w:val="left" w:pos="360"/>
        </w:tabs>
        <w:spacing w:line="240" w:lineRule="auto"/>
      </w:pPr>
      <w:r>
        <w:t>6,40.33-59  Garuḍa episode</w:t>
      </w:r>
      <w:r>
        <w:tab/>
      </w:r>
    </w:p>
    <w:p w14:paraId="35DB6725" w14:textId="77777777" w:rsidR="00161C4E" w:rsidRPr="003C4231" w:rsidRDefault="00161C4E" w:rsidP="00161C4E">
      <w:pPr>
        <w:pStyle w:val="mine"/>
        <w:tabs>
          <w:tab w:val="clear" w:pos="1440"/>
          <w:tab w:val="left" w:pos="360"/>
        </w:tabs>
        <w:spacing w:line="240" w:lineRule="auto"/>
      </w:pPr>
      <w:r>
        <w:rPr>
          <w:i/>
        </w:rPr>
        <w:tab/>
      </w:r>
      <w:r>
        <w:rPr>
          <w:i/>
        </w:rPr>
        <w:tab/>
      </w:r>
      <w:r>
        <w:rPr>
          <w:i/>
        </w:rPr>
        <w:tab/>
      </w:r>
      <w:r w:rsidRPr="00FB2E27">
        <w:rPr>
          <w:i/>
        </w:rPr>
        <w:t xml:space="preserve">suggesting link with Viṣṇu, appears to replace an earlier episode in which Hanumān </w:t>
      </w:r>
      <w:r>
        <w:rPr>
          <w:i/>
        </w:rPr>
        <w:tab/>
      </w:r>
      <w:r>
        <w:rPr>
          <w:i/>
        </w:rPr>
        <w:tab/>
      </w:r>
      <w:r>
        <w:rPr>
          <w:i/>
        </w:rPr>
        <w:tab/>
      </w:r>
      <w:r w:rsidRPr="00FB2E27">
        <w:rPr>
          <w:i/>
        </w:rPr>
        <w:t>fetches healing herbs (foreshadowed at 6,40.26-32)</w:t>
      </w:r>
      <w:r>
        <w:t xml:space="preserve"> </w:t>
      </w:r>
    </w:p>
    <w:p w14:paraId="3D10BF6C" w14:textId="6D433B59" w:rsidR="00161C4E" w:rsidRPr="007F093C" w:rsidRDefault="00161C4E" w:rsidP="00161C4E">
      <w:pPr>
        <w:pStyle w:val="narrativeelements"/>
        <w:tabs>
          <w:tab w:val="clear" w:pos="1440"/>
          <w:tab w:val="left" w:pos="360"/>
        </w:tabs>
        <w:rPr>
          <w:i/>
        </w:rPr>
      </w:pPr>
      <w:r w:rsidRPr="00EC57F8">
        <w:t>6,105.25</w:t>
      </w:r>
      <w:r>
        <w:t xml:space="preserve">: human Rāma and </w:t>
      </w:r>
      <w:r w:rsidRPr="00EC57F8">
        <w:t xml:space="preserve">Sītā divinised </w:t>
      </w:r>
      <w:r>
        <w:tab/>
      </w:r>
      <w:r>
        <w:tab/>
      </w:r>
      <w:r>
        <w:tab/>
      </w:r>
      <w:r>
        <w:tab/>
      </w:r>
      <w:r>
        <w:rPr>
          <w:i/>
        </w:rPr>
        <w:t xml:space="preserve">only identification of Sītā with Srī/Lakṣmī in whole VRm CE; </w:t>
      </w:r>
      <w:r>
        <w:rPr>
          <w:i/>
        </w:rPr>
        <w:br/>
      </w:r>
      <w:r>
        <w:rPr>
          <w:i/>
        </w:rPr>
        <w:tab/>
      </w:r>
      <w:r>
        <w:rPr>
          <w:i/>
        </w:rPr>
        <w:tab/>
      </w:r>
      <w:r>
        <w:rPr>
          <w:i/>
        </w:rPr>
        <w:tab/>
      </w:r>
      <w:r w:rsidRPr="007217A8">
        <w:rPr>
          <w:i/>
        </w:rPr>
        <w:t>probably not implied at 7,17 (ayonijā)</w:t>
      </w:r>
      <w:r>
        <w:rPr>
          <w:i/>
        </w:rPr>
        <w:t xml:space="preserve">; </w:t>
      </w:r>
      <w:r>
        <w:rPr>
          <w:i/>
        </w:rPr>
        <w:tab/>
      </w:r>
      <w:r>
        <w:rPr>
          <w:i/>
        </w:rPr>
        <w:tab/>
      </w:r>
      <w:r>
        <w:rPr>
          <w:i/>
        </w:rPr>
        <w:tab/>
        <w:t>almost exclusively Sītā is either daughter of Janaka or daughter of Earth</w:t>
      </w:r>
    </w:p>
    <w:p w14:paraId="1D8AB4B5" w14:textId="77777777" w:rsidR="00BD0133" w:rsidRPr="002C074D" w:rsidRDefault="00BD0133" w:rsidP="00BD0133">
      <w:pPr>
        <w:pStyle w:val="mine"/>
        <w:tabs>
          <w:tab w:val="clear" w:pos="1440"/>
          <w:tab w:val="left" w:pos="360"/>
        </w:tabs>
        <w:spacing w:line="240" w:lineRule="auto"/>
      </w:pPr>
      <w:r w:rsidRPr="009C6F24">
        <w:t>6,107</w:t>
      </w:r>
      <w:r>
        <w:t>.17:</w:t>
      </w:r>
      <w:r w:rsidRPr="00186142">
        <w:t xml:space="preserve"> </w:t>
      </w:r>
      <w:r>
        <w:t xml:space="preserve">reference to 1,14—16: </w:t>
      </w:r>
      <w:r w:rsidRPr="00186142">
        <w:t xml:space="preserve">incarnation of </w:t>
      </w:r>
      <w:r>
        <w:t>Viṣṇu</w:t>
      </w:r>
      <w:r w:rsidRPr="00186142">
        <w:t xml:space="preserve"> and </w:t>
      </w:r>
      <w:r w:rsidRPr="00186142">
        <w:rPr>
          <w:i/>
        </w:rPr>
        <w:t>devas</w:t>
      </w:r>
      <w:r>
        <w:rPr>
          <w:i/>
        </w:rPr>
        <w:tab/>
      </w:r>
      <w:r w:rsidRPr="00B9127E">
        <w:rPr>
          <w:i/>
        </w:rPr>
        <w:t>RU</w:t>
      </w:r>
      <w:r>
        <w:rPr>
          <w:i/>
        </w:rPr>
        <w:t xml:space="preserve"> 260 </w:t>
      </w:r>
    </w:p>
    <w:p w14:paraId="468C68ED" w14:textId="77777777" w:rsidR="00161C4E" w:rsidRPr="00DC38BE" w:rsidRDefault="00161C4E" w:rsidP="00161C4E">
      <w:pPr>
        <w:pStyle w:val="mine"/>
        <w:tabs>
          <w:tab w:val="clear" w:pos="1440"/>
          <w:tab w:val="left" w:pos="360"/>
        </w:tabs>
        <w:spacing w:line="240" w:lineRule="auto"/>
      </w:pPr>
      <w:r w:rsidRPr="009652B5">
        <w:rPr>
          <w:rFonts w:cs="Times New Roman"/>
        </w:rPr>
        <w:tab/>
      </w:r>
      <w:r w:rsidRPr="00DC38BE">
        <w:t xml:space="preserve">6,107.30-31: divinity of Rāma (but </w:t>
      </w:r>
      <w:r>
        <w:t xml:space="preserve">apparently </w:t>
      </w:r>
      <w:r w:rsidRPr="00DC38BE">
        <w:t xml:space="preserve">not </w:t>
      </w:r>
      <w:r>
        <w:t xml:space="preserve">of </w:t>
      </w:r>
      <w:r w:rsidRPr="00DC38BE">
        <w:t>addressee, Lakṣmaṇa)</w:t>
      </w:r>
    </w:p>
    <w:p w14:paraId="4C873942" w14:textId="21809DC1" w:rsidR="00BD0133" w:rsidRPr="00D238FD" w:rsidRDefault="00161C4E" w:rsidP="00161C4E">
      <w:pPr>
        <w:pStyle w:val="mine"/>
        <w:tabs>
          <w:tab w:val="clear" w:pos="1440"/>
          <w:tab w:val="left" w:pos="360"/>
        </w:tabs>
        <w:spacing w:line="240" w:lineRule="auto"/>
        <w:rPr>
          <w:rFonts w:cs="Times New Roman"/>
          <w:lang w:val="x-none"/>
        </w:rPr>
      </w:pPr>
      <w:r>
        <w:tab/>
      </w:r>
      <w:r>
        <w:tab/>
      </w:r>
      <w:r w:rsidRPr="009652B5">
        <w:t>7,1—2 (parts); 7,4—8; 7,11; 7,27—34</w:t>
      </w:r>
      <w:r>
        <w:t xml:space="preserve">; 7,36.9+24: </w:t>
      </w:r>
      <w:r>
        <w:br/>
      </w:r>
      <w:r>
        <w:tab/>
      </w:r>
      <w:r>
        <w:tab/>
        <w:t>identity understood throughout</w:t>
      </w:r>
      <w:r w:rsidRPr="001330C0">
        <w:t xml:space="preserve"> Agastya’s post-victory narrative</w:t>
      </w:r>
      <w:r w:rsidRPr="001330C0">
        <w:rPr>
          <w:rFonts w:eastAsia="Times New Roman"/>
          <w:szCs w:val="32"/>
          <w:lang w:eastAsia="zh-CN" w:bidi="he-IL"/>
        </w:rPr>
        <w:t xml:space="preserve"> Sub-unit 2</w:t>
      </w:r>
      <w:r>
        <w:rPr>
          <w:rFonts w:eastAsia="Times New Roman"/>
          <w:szCs w:val="32"/>
          <w:lang w:eastAsia="zh-CN" w:bidi="he-IL"/>
        </w:rPr>
        <w:t xml:space="preserve">; see </w:t>
      </w:r>
      <w:r>
        <w:rPr>
          <w:rFonts w:eastAsia="Times New Roman"/>
          <w:szCs w:val="32"/>
          <w:lang w:eastAsia="zh-CN" w:bidi="he-IL"/>
        </w:rPr>
        <w:tab/>
      </w:r>
      <w:r>
        <w:rPr>
          <w:rFonts w:eastAsia="Times New Roman"/>
          <w:szCs w:val="32"/>
          <w:lang w:eastAsia="zh-CN" w:bidi="he-IL"/>
        </w:rPr>
        <w:tab/>
      </w:r>
      <w:r>
        <w:rPr>
          <w:rFonts w:eastAsia="Times New Roman"/>
          <w:szCs w:val="32"/>
          <w:lang w:eastAsia="zh-CN" w:bidi="he-IL"/>
        </w:rPr>
        <w:tab/>
        <w:t>particularly</w:t>
      </w:r>
      <w:r>
        <w:t xml:space="preserve"> </w:t>
      </w:r>
      <w:r w:rsidRPr="00844AD8">
        <w:t>7,8.23-25</w:t>
      </w:r>
      <w:r>
        <w:t xml:space="preserve">; </w:t>
      </w:r>
      <w:r>
        <w:rPr>
          <w:rFonts w:cs="Times New Roman"/>
          <w:lang w:val="x-none"/>
        </w:rPr>
        <w:t>7,27.6-19</w:t>
      </w:r>
    </w:p>
    <w:p w14:paraId="1592BA36" w14:textId="77777777" w:rsidR="00E02197" w:rsidRDefault="00E02197" w:rsidP="00161C4E">
      <w:pPr>
        <w:pStyle w:val="mine"/>
        <w:tabs>
          <w:tab w:val="clear" w:pos="1440"/>
          <w:tab w:val="left" w:pos="360"/>
        </w:tabs>
        <w:spacing w:line="240" w:lineRule="auto"/>
        <w:rPr>
          <w:rFonts w:eastAsia="Times New Roman"/>
          <w:b/>
          <w:szCs w:val="32"/>
          <w:lang w:eastAsia="zh-CN" w:bidi="he-IL"/>
        </w:rPr>
      </w:pPr>
    </w:p>
    <w:p w14:paraId="1132144D" w14:textId="77777777" w:rsidR="00E02197" w:rsidRDefault="00E02197" w:rsidP="00161C4E">
      <w:pPr>
        <w:pStyle w:val="mine"/>
        <w:tabs>
          <w:tab w:val="clear" w:pos="1440"/>
          <w:tab w:val="left" w:pos="360"/>
        </w:tabs>
        <w:spacing w:line="240" w:lineRule="auto"/>
        <w:rPr>
          <w:rFonts w:eastAsia="Times New Roman"/>
          <w:b/>
          <w:szCs w:val="32"/>
          <w:lang w:eastAsia="zh-CN" w:bidi="he-IL"/>
        </w:rPr>
      </w:pPr>
    </w:p>
    <w:p w14:paraId="6F919BA6" w14:textId="77777777" w:rsidR="00E02197" w:rsidRDefault="00E02197" w:rsidP="00161C4E">
      <w:pPr>
        <w:pStyle w:val="mine"/>
        <w:tabs>
          <w:tab w:val="clear" w:pos="1440"/>
          <w:tab w:val="left" w:pos="360"/>
        </w:tabs>
        <w:spacing w:line="240" w:lineRule="auto"/>
        <w:rPr>
          <w:rFonts w:eastAsia="Times New Roman"/>
          <w:b/>
          <w:szCs w:val="32"/>
          <w:lang w:eastAsia="zh-CN" w:bidi="he-IL"/>
        </w:rPr>
      </w:pPr>
    </w:p>
    <w:p w14:paraId="587E0774" w14:textId="4941777C" w:rsidR="00161C4E" w:rsidRDefault="00161C4E" w:rsidP="00161C4E">
      <w:pPr>
        <w:pStyle w:val="mine"/>
        <w:tabs>
          <w:tab w:val="clear" w:pos="1440"/>
          <w:tab w:val="left" w:pos="360"/>
        </w:tabs>
        <w:spacing w:line="240" w:lineRule="auto"/>
        <w:rPr>
          <w:rFonts w:eastAsia="Times New Roman"/>
          <w:b/>
          <w:szCs w:val="32"/>
          <w:lang w:eastAsia="zh-CN" w:bidi="he-IL"/>
        </w:rPr>
      </w:pPr>
      <w:r>
        <w:rPr>
          <w:rFonts w:eastAsia="Times New Roman"/>
          <w:b/>
          <w:szCs w:val="32"/>
          <w:lang w:eastAsia="zh-CN" w:bidi="he-IL"/>
        </w:rPr>
        <w:t>purpose of narrative developed:</w:t>
      </w:r>
    </w:p>
    <w:p w14:paraId="3FD07F9D" w14:textId="38D7BD48" w:rsidR="00161C4E" w:rsidRDefault="00161C4E" w:rsidP="00161C4E">
      <w:pPr>
        <w:pStyle w:val="mine"/>
        <w:tabs>
          <w:tab w:val="clear" w:pos="1440"/>
          <w:tab w:val="left" w:pos="360"/>
        </w:tabs>
        <w:spacing w:line="240" w:lineRule="auto"/>
        <w:rPr>
          <w:rFonts w:eastAsia="Times New Roman"/>
          <w:b/>
          <w:szCs w:val="32"/>
          <w:lang w:eastAsia="zh-CN" w:bidi="he-IL"/>
        </w:rPr>
      </w:pPr>
      <w:r>
        <w:rPr>
          <w:rFonts w:eastAsia="Times New Roman"/>
          <w:b/>
          <w:szCs w:val="32"/>
          <w:lang w:eastAsia="zh-CN" w:bidi="he-IL"/>
        </w:rPr>
        <w:tab/>
        <w:t xml:space="preserve">(a) </w:t>
      </w:r>
      <w:r w:rsidRPr="004E4D8E">
        <w:rPr>
          <w:rFonts w:eastAsia="Times New Roman"/>
          <w:b/>
          <w:szCs w:val="32"/>
          <w:lang w:eastAsia="zh-CN" w:bidi="he-IL"/>
        </w:rPr>
        <w:t>heroic</w:t>
      </w:r>
      <w:r>
        <w:rPr>
          <w:rFonts w:eastAsia="Times New Roman"/>
          <w:b/>
          <w:szCs w:val="32"/>
          <w:lang w:eastAsia="zh-CN" w:bidi="he-IL"/>
        </w:rPr>
        <w:t>/</w:t>
      </w:r>
      <w:r>
        <w:rPr>
          <w:b/>
        </w:rPr>
        <w:t>pre-Viṣṇu identification</w:t>
      </w:r>
      <w:r>
        <w:rPr>
          <w:rFonts w:eastAsia="Times New Roman"/>
          <w:b/>
          <w:szCs w:val="32"/>
          <w:lang w:eastAsia="zh-CN" w:bidi="he-IL"/>
        </w:rPr>
        <w:t>:</w:t>
      </w:r>
    </w:p>
    <w:p w14:paraId="3CBC8932" w14:textId="77777777" w:rsidR="00161C4E" w:rsidRPr="00442C30" w:rsidRDefault="00161C4E" w:rsidP="00161C4E">
      <w:pPr>
        <w:pStyle w:val="mine"/>
        <w:tabs>
          <w:tab w:val="clear" w:pos="1440"/>
          <w:tab w:val="left" w:pos="360"/>
        </w:tabs>
        <w:spacing w:line="240" w:lineRule="auto"/>
      </w:pPr>
      <w:r w:rsidRPr="009A0C8B">
        <w:rPr>
          <w:rFonts w:eastAsia="Times New Roman" w:cs="Times New Roman"/>
        </w:rPr>
        <w:tab/>
      </w:r>
      <w:r w:rsidRPr="00442C30">
        <w:rPr>
          <w:rFonts w:eastAsia="Times New Roman" w:cs="Times New Roman"/>
        </w:rPr>
        <w:t>1,4.6bc</w:t>
      </w:r>
      <w:r w:rsidRPr="009A0C8B">
        <w:rPr>
          <w:rFonts w:eastAsia="Times New Roman" w:cs="Times New Roman"/>
        </w:rPr>
        <w:t xml:space="preserve"> (</w:t>
      </w:r>
      <w:r w:rsidRPr="00442C30">
        <w:rPr>
          <w:rFonts w:eastAsia="Times New Roman" w:cs="Times New Roman"/>
        </w:rPr>
        <w:t xml:space="preserve">S only): </w:t>
      </w:r>
      <w:r w:rsidRPr="00442C30">
        <w:rPr>
          <w:rFonts w:eastAsia="Times New Roman" w:cs="Times New Roman"/>
          <w:i/>
        </w:rPr>
        <w:t>Rm</w:t>
      </w:r>
      <w:r w:rsidRPr="00442C30">
        <w:rPr>
          <w:rFonts w:eastAsia="Times New Roman" w:cs="Times New Roman"/>
        </w:rPr>
        <w:t xml:space="preserve"> defined as ‘the great narrative of Sītā and the killing of</w:t>
      </w:r>
      <w:r w:rsidRPr="009A0C8B">
        <w:rPr>
          <w:rFonts w:eastAsia="Times New Roman" w:cs="Times New Roman"/>
        </w:rPr>
        <w:t xml:space="preserve"> </w:t>
      </w:r>
      <w:r w:rsidRPr="00442C30">
        <w:rPr>
          <w:rFonts w:eastAsia="Times New Roman" w:cs="Times New Roman"/>
        </w:rPr>
        <w:t xml:space="preserve">Paulastya’ </w:t>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sidRPr="00DC38BE">
        <w:rPr>
          <w:rFonts w:eastAsia="Times New Roman" w:cs="Times New Roman"/>
          <w:i/>
        </w:rPr>
        <w:t xml:space="preserve">as </w:t>
      </w:r>
      <w:r>
        <w:rPr>
          <w:rFonts w:eastAsia="Times New Roman" w:cs="Times New Roman"/>
          <w:i/>
        </w:rPr>
        <w:t>p</w:t>
      </w:r>
      <w:r w:rsidRPr="00DC38BE">
        <w:rPr>
          <w:rFonts w:eastAsia="Times New Roman" w:cs="Times New Roman"/>
          <w:i/>
        </w:rPr>
        <w:t>osition VI</w:t>
      </w:r>
      <w:r w:rsidRPr="00DC38BE">
        <w:rPr>
          <w:rFonts w:eastAsia="Times New Roman" w:cs="Times New Roman"/>
          <w:i/>
        </w:rPr>
        <w:br/>
      </w:r>
      <w:r>
        <w:rPr>
          <w:rFonts w:eastAsia="Times New Roman" w:cs="Times New Roman"/>
        </w:rPr>
        <w:tab/>
      </w:r>
      <w:r>
        <w:rPr>
          <w:rFonts w:eastAsia="Times New Roman" w:cs="Times New Roman"/>
        </w:rPr>
        <w:tab/>
      </w:r>
      <w:r w:rsidRPr="00442C30">
        <w:rPr>
          <w:rFonts w:eastAsia="Times New Roman" w:cs="Times New Roman"/>
        </w:rPr>
        <w:t xml:space="preserve">N at 203*11 pr. has only ‘the killing of Paulastya’ </w:t>
      </w:r>
      <w:r>
        <w:rPr>
          <w:rFonts w:eastAsia="Times New Roman" w:cs="Times New Roman"/>
        </w:rPr>
        <w:t>[</w:t>
      </w:r>
      <w:r w:rsidRPr="00442C30">
        <w:rPr>
          <w:rFonts w:eastAsia="Times New Roman" w:cs="Times New Roman"/>
          <w:i/>
        </w:rPr>
        <w:t>no ref. to Sītā</w:t>
      </w:r>
      <w:r>
        <w:rPr>
          <w:rFonts w:eastAsia="Times New Roman" w:cs="Times New Roman"/>
        </w:rPr>
        <w:t>]</w:t>
      </w:r>
    </w:p>
    <w:p w14:paraId="27E810DE" w14:textId="77777777" w:rsidR="00161C4E" w:rsidRPr="004E4D8E" w:rsidRDefault="00161C4E" w:rsidP="00161C4E">
      <w:pPr>
        <w:pStyle w:val="mine"/>
        <w:tabs>
          <w:tab w:val="clear" w:pos="1440"/>
          <w:tab w:val="left" w:pos="360"/>
        </w:tabs>
        <w:spacing w:line="240" w:lineRule="auto"/>
        <w:rPr>
          <w:rFonts w:eastAsia="Times New Roman"/>
          <w:b/>
          <w:szCs w:val="32"/>
          <w:lang w:eastAsia="zh-CN" w:bidi="he-IL"/>
        </w:rPr>
      </w:pPr>
      <w:r>
        <w:rPr>
          <w:b/>
        </w:rPr>
        <w:tab/>
        <w:t xml:space="preserve">(b) </w:t>
      </w:r>
      <w:r w:rsidRPr="009C6F24">
        <w:rPr>
          <w:b/>
        </w:rPr>
        <w:t xml:space="preserve">Viṣṇu as </w:t>
      </w:r>
      <w:r w:rsidRPr="009C6F24">
        <w:rPr>
          <w:b/>
          <w:i/>
        </w:rPr>
        <w:t>avatāra</w:t>
      </w:r>
      <w:r>
        <w:rPr>
          <w:b/>
        </w:rPr>
        <w:t xml:space="preserve">, </w:t>
      </w:r>
      <w:r w:rsidRPr="00074461">
        <w:rPr>
          <w:b/>
        </w:rPr>
        <w:t xml:space="preserve">to free </w:t>
      </w:r>
      <w:r>
        <w:rPr>
          <w:b/>
        </w:rPr>
        <w:t>cosmos</w:t>
      </w:r>
      <w:r w:rsidRPr="00074461">
        <w:rPr>
          <w:b/>
        </w:rPr>
        <w:t xml:space="preserve"> from Rāvaṇa</w:t>
      </w:r>
      <w:r>
        <w:rPr>
          <w:b/>
        </w:rPr>
        <w:t>:</w:t>
      </w:r>
      <w:r>
        <w:rPr>
          <w:rFonts w:eastAsia="Times New Roman"/>
          <w:b/>
          <w:szCs w:val="32"/>
          <w:lang w:eastAsia="zh-CN" w:bidi="he-IL"/>
        </w:rPr>
        <w:tab/>
      </w:r>
    </w:p>
    <w:p w14:paraId="0CDBD5FD" w14:textId="77777777" w:rsidR="00161C4E" w:rsidRDefault="00161C4E" w:rsidP="00161C4E">
      <w:pPr>
        <w:pStyle w:val="mine"/>
        <w:tabs>
          <w:tab w:val="clear" w:pos="1440"/>
          <w:tab w:val="left" w:pos="360"/>
        </w:tabs>
        <w:spacing w:line="240" w:lineRule="auto"/>
      </w:pPr>
      <w:r>
        <w:tab/>
        <w:t>1,14—16: Viṣṇu and other gods become incarnate and enter the conquest of Rāvaṇa</w:t>
      </w:r>
    </w:p>
    <w:p w14:paraId="68AD0D5F" w14:textId="7F40C724" w:rsidR="00161C4E" w:rsidRPr="009320DE" w:rsidRDefault="00161C4E" w:rsidP="00161C4E">
      <w:pPr>
        <w:pStyle w:val="mine"/>
        <w:tabs>
          <w:tab w:val="clear" w:pos="1440"/>
          <w:tab w:val="left" w:pos="360"/>
        </w:tabs>
        <w:spacing w:line="240" w:lineRule="auto"/>
        <w:rPr>
          <w:i/>
        </w:rPr>
      </w:pPr>
      <w:r>
        <w:rPr>
          <w:rFonts w:eastAsia="Times New Roman"/>
          <w:szCs w:val="32"/>
          <w:lang w:eastAsia="zh-CN" w:bidi="he-IL"/>
        </w:rPr>
        <w:tab/>
      </w:r>
      <w:r>
        <w:t>1,3.5: ?? Jāmadagnya and Dāśarathi called ‘two Rāmas’</w:t>
      </w:r>
      <w:r w:rsidR="009320DE">
        <w:t xml:space="preserve"> </w:t>
      </w:r>
      <w:r w:rsidR="009320DE">
        <w:tab/>
      </w:r>
      <w:r w:rsidR="009320DE">
        <w:tab/>
      </w:r>
      <w:r w:rsidR="009320DE">
        <w:tab/>
      </w:r>
      <w:r w:rsidR="009320DE">
        <w:tab/>
      </w:r>
      <w:r w:rsidR="009320DE">
        <w:rPr>
          <w:i/>
        </w:rPr>
        <w:t>or still kṣatriya narrative? see ‘New Beginnings’ pp.97-99</w:t>
      </w:r>
    </w:p>
    <w:p w14:paraId="23721453" w14:textId="2173796E" w:rsidR="00161C4E" w:rsidRPr="00F17103" w:rsidRDefault="00161C4E" w:rsidP="00161C4E">
      <w:pPr>
        <w:pStyle w:val="mine"/>
        <w:tabs>
          <w:tab w:val="clear" w:pos="1440"/>
          <w:tab w:val="left" w:pos="360"/>
        </w:tabs>
        <w:spacing w:line="240" w:lineRule="auto"/>
        <w:rPr>
          <w:i/>
        </w:rPr>
      </w:pPr>
      <w:r w:rsidRPr="00DF6A2A">
        <w:tab/>
        <w:t>7,93—100 Rāma returns to heaven as Viṣṇu</w:t>
      </w:r>
      <w:r w:rsidRPr="00DF6A2A">
        <w:rPr>
          <w:i/>
        </w:rPr>
        <w:tab/>
      </w:r>
      <w:r w:rsidRPr="009A2238">
        <w:tab/>
      </w:r>
      <w:r w:rsidRPr="009A2238">
        <w:tab/>
        <w:t>7,94.3,11: purpose, to free cosmos, accomplished</w:t>
      </w:r>
      <w:r w:rsidRPr="009A2238">
        <w:tab/>
      </w:r>
      <w:r w:rsidRPr="009A2238">
        <w:br/>
      </w:r>
      <w:r>
        <w:rPr>
          <w:i/>
        </w:rPr>
        <w:tab/>
      </w:r>
      <w:r>
        <w:rPr>
          <w:i/>
        </w:rPr>
        <w:tab/>
      </w:r>
      <w:r w:rsidRPr="006175A4">
        <w:t xml:space="preserve">7,95.1—96.14 </w:t>
      </w:r>
      <w:r>
        <w:rPr>
          <w:i/>
        </w:rPr>
        <w:tab/>
      </w:r>
      <w:r w:rsidRPr="009A2238">
        <w:rPr>
          <w:i/>
        </w:rPr>
        <w:t xml:space="preserve"> curse threatened by Durvāsas, and Lakṣmaṇa’s insistence on keeping </w:t>
      </w:r>
      <w:r w:rsidRPr="009A2238">
        <w:rPr>
          <w:i/>
        </w:rPr>
        <w:tab/>
      </w:r>
      <w:r w:rsidRPr="009A2238">
        <w:rPr>
          <w:i/>
        </w:rPr>
        <w:tab/>
      </w:r>
      <w:r w:rsidR="009F6ADB">
        <w:rPr>
          <w:i/>
        </w:rPr>
        <w:tab/>
      </w:r>
      <w:r w:rsidRPr="009A2238">
        <w:rPr>
          <w:i/>
        </w:rPr>
        <w:t xml:space="preserve">Rāma’s word reflect traditional heroic/dynastic values, </w:t>
      </w:r>
      <w:r>
        <w:rPr>
          <w:i/>
        </w:rPr>
        <w:t xml:space="preserve">but could hardly be excised from the </w:t>
      </w:r>
      <w:r>
        <w:rPr>
          <w:i/>
        </w:rPr>
        <w:tab/>
      </w:r>
      <w:r>
        <w:rPr>
          <w:i/>
        </w:rPr>
        <w:tab/>
      </w:r>
      <w:r>
        <w:rPr>
          <w:i/>
        </w:rPr>
        <w:tab/>
        <w:t>whole episode; the transition towards a Viṣṇu-based ethos, here and elsewhere, is at an early</w:t>
      </w:r>
      <w:r w:rsidR="00B62F49">
        <w:rPr>
          <w:i/>
        </w:rPr>
        <w:t xml:space="preserve"> </w:t>
      </w:r>
      <w:r w:rsidR="00B62F49">
        <w:rPr>
          <w:i/>
        </w:rPr>
        <w:tab/>
      </w:r>
      <w:r w:rsidR="00B62F49">
        <w:rPr>
          <w:i/>
        </w:rPr>
        <w:tab/>
        <w:t xml:space="preserve">  </w:t>
      </w:r>
      <w:r>
        <w:rPr>
          <w:i/>
        </w:rPr>
        <w:t xml:space="preserve">stage; Durvāsas earlier </w:t>
      </w:r>
      <w:r>
        <w:rPr>
          <w:rFonts w:eastAsia="Times New Roman"/>
          <w:i/>
          <w:lang w:eastAsia="zh-CN" w:bidi="he-IL"/>
        </w:rPr>
        <w:t xml:space="preserve">predicts Rāma will go to Brahmaloka </w:t>
      </w:r>
      <w:r>
        <w:rPr>
          <w:rFonts w:eastAsia="Times New Roman"/>
          <w:lang w:eastAsia="zh-CN" w:bidi="he-IL"/>
        </w:rPr>
        <w:t>(</w:t>
      </w:r>
      <w:r w:rsidRPr="009A2238">
        <w:rPr>
          <w:rFonts w:eastAsia="Times New Roman"/>
          <w:i/>
          <w:lang w:eastAsia="zh-CN" w:bidi="he-IL"/>
        </w:rPr>
        <w:t>7,50.13</w:t>
      </w:r>
      <w:r>
        <w:rPr>
          <w:rFonts w:eastAsia="Times New Roman"/>
          <w:i/>
          <w:lang w:eastAsia="zh-CN" w:bidi="he-IL"/>
        </w:rPr>
        <w:t xml:space="preserve">, see also Nārada at </w:t>
      </w:r>
      <w:r>
        <w:rPr>
          <w:rFonts w:eastAsia="Times New Roman"/>
          <w:i/>
          <w:lang w:eastAsia="zh-CN" w:bidi="he-IL"/>
        </w:rPr>
        <w:tab/>
      </w:r>
      <w:r>
        <w:rPr>
          <w:rFonts w:eastAsia="Times New Roman"/>
          <w:i/>
          <w:lang w:eastAsia="zh-CN" w:bidi="he-IL"/>
        </w:rPr>
        <w:tab/>
      </w:r>
      <w:r>
        <w:rPr>
          <w:rFonts w:eastAsia="Times New Roman"/>
          <w:i/>
          <w:lang w:eastAsia="zh-CN" w:bidi="he-IL"/>
        </w:rPr>
        <w:tab/>
      </w:r>
      <w:r w:rsidR="00B62F49">
        <w:rPr>
          <w:rFonts w:eastAsia="Times New Roman"/>
          <w:i/>
          <w:lang w:eastAsia="zh-CN" w:bidi="he-IL"/>
        </w:rPr>
        <w:t xml:space="preserve">  </w:t>
      </w:r>
      <w:r w:rsidRPr="009A2238">
        <w:rPr>
          <w:rFonts w:eastAsia="Times New Roman"/>
          <w:i/>
          <w:lang w:eastAsia="zh-CN" w:bidi="he-IL"/>
        </w:rPr>
        <w:t>1,1.76</w:t>
      </w:r>
      <w:r>
        <w:rPr>
          <w:rFonts w:eastAsia="Times New Roman"/>
          <w:lang w:eastAsia="zh-CN" w:bidi="he-IL"/>
        </w:rPr>
        <w:t>)</w:t>
      </w:r>
      <w:r w:rsidRPr="00F17103">
        <w:rPr>
          <w:rFonts w:eastAsia="Times New Roman"/>
          <w:i/>
          <w:lang w:eastAsia="zh-CN" w:bidi="he-IL"/>
        </w:rPr>
        <w:t>, a destination</w:t>
      </w:r>
      <w:r>
        <w:rPr>
          <w:rFonts w:eastAsia="Times New Roman"/>
          <w:i/>
          <w:lang w:eastAsia="zh-CN" w:bidi="he-IL"/>
        </w:rPr>
        <w:t xml:space="preserve"> evid</w:t>
      </w:r>
      <w:r w:rsidRPr="00F17103">
        <w:rPr>
          <w:rFonts w:eastAsia="Times New Roman"/>
          <w:i/>
          <w:lang w:eastAsia="zh-CN" w:bidi="he-IL"/>
        </w:rPr>
        <w:t>ently</w:t>
      </w:r>
      <w:r>
        <w:rPr>
          <w:rFonts w:eastAsia="Times New Roman"/>
          <w:i/>
          <w:lang w:eastAsia="zh-CN" w:bidi="he-IL"/>
        </w:rPr>
        <w:t xml:space="preserve"> </w:t>
      </w:r>
      <w:r w:rsidRPr="00F17103">
        <w:rPr>
          <w:rFonts w:eastAsia="Times New Roman"/>
          <w:i/>
          <w:lang w:eastAsia="zh-CN" w:bidi="he-IL"/>
        </w:rPr>
        <w:t>incompatible with his avatāra status.</w:t>
      </w:r>
    </w:p>
    <w:p w14:paraId="1D065997" w14:textId="77777777" w:rsidR="00161C4E" w:rsidRDefault="00161C4E" w:rsidP="00D15313">
      <w:pPr>
        <w:pStyle w:val="mine"/>
        <w:tabs>
          <w:tab w:val="clear" w:pos="1440"/>
          <w:tab w:val="left" w:pos="360"/>
        </w:tabs>
        <w:spacing w:line="240" w:lineRule="auto"/>
        <w:rPr>
          <w:b/>
          <w:sz w:val="28"/>
        </w:rPr>
      </w:pPr>
    </w:p>
    <w:p w14:paraId="704472B1" w14:textId="77777777" w:rsidR="00E61A18" w:rsidRDefault="00CD6AE1" w:rsidP="00D15313">
      <w:pPr>
        <w:pStyle w:val="mine"/>
        <w:tabs>
          <w:tab w:val="clear" w:pos="1440"/>
          <w:tab w:val="left" w:pos="360"/>
        </w:tabs>
        <w:spacing w:line="240" w:lineRule="auto"/>
        <w:rPr>
          <w:b/>
          <w:sz w:val="28"/>
        </w:rPr>
      </w:pPr>
      <w:r w:rsidRPr="007C5E84">
        <w:rPr>
          <w:b/>
          <w:sz w:val="28"/>
        </w:rPr>
        <w:t>Detailed structure of Agastya’s post-victory narrative</w:t>
      </w:r>
      <w:r>
        <w:rPr>
          <w:b/>
          <w:sz w:val="28"/>
        </w:rPr>
        <w:t xml:space="preserve"> </w:t>
      </w:r>
      <w:r w:rsidRPr="007C5E84">
        <w:rPr>
          <w:b/>
          <w:sz w:val="28"/>
        </w:rPr>
        <w:t>7,1—36</w:t>
      </w:r>
    </w:p>
    <w:p w14:paraId="3E2EC6CA" w14:textId="10D81250" w:rsidR="00E61A18" w:rsidRDefault="00E61A18" w:rsidP="00D15313">
      <w:pPr>
        <w:pStyle w:val="mine"/>
        <w:tabs>
          <w:tab w:val="clear" w:pos="1440"/>
          <w:tab w:val="left" w:pos="360"/>
        </w:tabs>
        <w:spacing w:line="240" w:lineRule="auto"/>
        <w:rPr>
          <w:b/>
          <w:sz w:val="28"/>
        </w:rPr>
      </w:pPr>
      <w:r w:rsidRPr="0041399B">
        <w:rPr>
          <w:b/>
          <w:sz w:val="28"/>
        </w:rPr>
        <w:t>S</w:t>
      </w:r>
      <w:r w:rsidR="00D238FD" w:rsidRPr="0041399B">
        <w:rPr>
          <w:b/>
          <w:sz w:val="28"/>
        </w:rPr>
        <w:t>ub-unit</w:t>
      </w:r>
      <w:r w:rsidRPr="0041399B">
        <w:rPr>
          <w:b/>
          <w:sz w:val="28"/>
        </w:rPr>
        <w:t xml:space="preserve"> 1: 7,1.1-18; 7,2—3; 7,9—10; 7,12—26</w:t>
      </w:r>
    </w:p>
    <w:p w14:paraId="6A07BD21" w14:textId="131975F6" w:rsidR="003B4C01" w:rsidRPr="0065092C" w:rsidRDefault="003B4C01" w:rsidP="00D15313">
      <w:pPr>
        <w:pStyle w:val="mine"/>
        <w:tabs>
          <w:tab w:val="clear" w:pos="1440"/>
          <w:tab w:val="left" w:pos="360"/>
        </w:tabs>
        <w:spacing w:line="240" w:lineRule="auto"/>
      </w:pPr>
      <w:r w:rsidRPr="00AC0A86">
        <w:t>7,1.1-18; 7,2—3</w:t>
      </w:r>
      <w:r w:rsidR="00D238FD">
        <w:rPr>
          <w:b/>
        </w:rPr>
        <w:tab/>
      </w:r>
      <w:r w:rsidRPr="00263C04">
        <w:rPr>
          <w:i/>
        </w:rPr>
        <w:t>necessary introductory material, now overlaid by Sub-unit 2</w:t>
      </w:r>
    </w:p>
    <w:p w14:paraId="45EF7C18" w14:textId="77777777" w:rsidR="003B4C01" w:rsidRDefault="003B4C01" w:rsidP="00D15313">
      <w:pPr>
        <w:pStyle w:val="mine"/>
        <w:tabs>
          <w:tab w:val="clear" w:pos="1440"/>
          <w:tab w:val="left" w:pos="360"/>
        </w:tabs>
        <w:spacing w:line="240" w:lineRule="auto"/>
      </w:pPr>
      <w:r>
        <w:rPr>
          <w:b/>
        </w:rPr>
        <w:tab/>
      </w:r>
      <w:r>
        <w:t>Seers praise Rāma for defeating Rāvaṇa</w:t>
      </w:r>
    </w:p>
    <w:p w14:paraId="0F788E25" w14:textId="77777777" w:rsidR="003B4C01" w:rsidRPr="00A00F6C" w:rsidRDefault="003B4C01" w:rsidP="00D15313">
      <w:pPr>
        <w:pStyle w:val="mine"/>
        <w:tabs>
          <w:tab w:val="clear" w:pos="1440"/>
          <w:tab w:val="left" w:pos="360"/>
        </w:tabs>
        <w:spacing w:line="240" w:lineRule="auto"/>
        <w:rPr>
          <w:b/>
        </w:rPr>
      </w:pPr>
      <w:r>
        <w:tab/>
        <w:t>Agastya opens his narrative by focusing on Rāvaṇa’s grandfather Pulastya and father</w:t>
      </w:r>
      <w:r>
        <w:tab/>
        <w:t>Viśravas; birth of Vaiśravaṇa to Viśravas</w:t>
      </w:r>
      <w:r>
        <w:tab/>
      </w:r>
      <w:r w:rsidRPr="00263C04">
        <w:rPr>
          <w:i/>
        </w:rPr>
        <w:t>kṣatriya values</w:t>
      </w:r>
    </w:p>
    <w:p w14:paraId="6A3729F7" w14:textId="77777777" w:rsidR="009F6ADB" w:rsidRDefault="009F6ADB" w:rsidP="009F6ADB">
      <w:pPr>
        <w:pStyle w:val="mine"/>
        <w:tabs>
          <w:tab w:val="clear" w:pos="1440"/>
          <w:tab w:val="left" w:pos="360"/>
        </w:tabs>
        <w:spacing w:line="240" w:lineRule="auto"/>
      </w:pPr>
      <w:r w:rsidRPr="002B4BC5">
        <w:t>7,9—10; 12—</w:t>
      </w:r>
      <w:r>
        <w:t xml:space="preserve">15:  rise of </w:t>
      </w:r>
      <w:r>
        <w:rPr>
          <w:i/>
        </w:rPr>
        <w:t>rākṣasa</w:t>
      </w:r>
      <w:r>
        <w:t xml:space="preserve"> power</w:t>
      </w:r>
      <w:r w:rsidRPr="002B4BC5">
        <w:tab/>
      </w:r>
    </w:p>
    <w:p w14:paraId="20AE2732" w14:textId="6151EB7B" w:rsidR="003B4C01" w:rsidRDefault="009F6ADB" w:rsidP="00D15313">
      <w:pPr>
        <w:pStyle w:val="mine"/>
        <w:tabs>
          <w:tab w:val="clear" w:pos="1440"/>
          <w:tab w:val="left" w:pos="360"/>
        </w:tabs>
        <w:spacing w:line="240" w:lineRule="auto"/>
      </w:pPr>
      <w:r>
        <w:tab/>
      </w:r>
      <w:r w:rsidR="003B4C01" w:rsidRPr="00DE1306">
        <w:t>7,9—1</w:t>
      </w:r>
      <w:r w:rsidR="003B4C01">
        <w:t>0</w:t>
      </w:r>
      <w:r w:rsidR="003B4C01" w:rsidRPr="00DE1306">
        <w:t xml:space="preserve">:  birth of Viśravas’s </w:t>
      </w:r>
      <w:r w:rsidR="003B4C01">
        <w:t xml:space="preserve">other </w:t>
      </w:r>
      <w:r w:rsidR="003B4C01" w:rsidRPr="00DE1306">
        <w:t xml:space="preserve">children to daughter of Sumālin; </w:t>
      </w:r>
      <w:r w:rsidR="003B4C01" w:rsidRPr="00D71D97">
        <w:t>boons</w:t>
      </w:r>
      <w:r w:rsidR="003B4C01">
        <w:t xml:space="preserve"> granted</w:t>
      </w:r>
    </w:p>
    <w:p w14:paraId="54228001" w14:textId="58E852EC" w:rsidR="003B4C01" w:rsidRPr="005B7CAD" w:rsidRDefault="000C74CF" w:rsidP="00D15313">
      <w:pPr>
        <w:pStyle w:val="mine"/>
        <w:tabs>
          <w:tab w:val="clear" w:pos="1440"/>
          <w:tab w:val="left" w:pos="360"/>
        </w:tabs>
        <w:spacing w:line="240" w:lineRule="auto"/>
      </w:pPr>
      <w:r>
        <w:tab/>
      </w:r>
      <w:r w:rsidR="003B4C01">
        <w:t xml:space="preserve">7,12—15:  </w:t>
      </w:r>
      <w:r w:rsidR="003B4C01" w:rsidRPr="00FF3984">
        <w:t>Rāvaṇa and family duties</w:t>
      </w:r>
      <w:r w:rsidR="003B4C01">
        <w:t>/</w:t>
      </w:r>
      <w:r w:rsidR="003B4C01" w:rsidRPr="005B7CAD">
        <w:rPr>
          <w:rFonts w:cs="Times New Roman"/>
          <w:lang w:val="x-none"/>
        </w:rPr>
        <w:t>duty of protection</w:t>
      </w:r>
      <w:r w:rsidR="003B4C01">
        <w:br/>
      </w:r>
      <w:r w:rsidR="003B4C01">
        <w:rPr>
          <w:rFonts w:cs="Times New Roman"/>
          <w:lang w:val="x-none"/>
        </w:rPr>
        <w:tab/>
        <w:t xml:space="preserve">7,12:  Marriage of Śūrpaṇakhā to Vidyujjihva, of Rāvaṇa to Mandodarī, and of </w:t>
      </w:r>
      <w:r w:rsidR="003B4C01">
        <w:rPr>
          <w:rFonts w:cs="Times New Roman"/>
          <w:lang w:val="x-none"/>
        </w:rPr>
        <w:tab/>
      </w:r>
      <w:r w:rsidR="003B4C01">
        <w:rPr>
          <w:rFonts w:cs="Times New Roman"/>
          <w:lang w:val="x-none"/>
        </w:rPr>
        <w:tab/>
      </w:r>
      <w:r w:rsidR="003B4C01">
        <w:rPr>
          <w:rFonts w:cs="Times New Roman"/>
          <w:lang w:val="x-none"/>
        </w:rPr>
        <w:tab/>
        <w:t>brothers</w:t>
      </w:r>
    </w:p>
    <w:p w14:paraId="753595E5" w14:textId="2DDB6AFC" w:rsidR="00E61A18" w:rsidRDefault="003B4C01" w:rsidP="00D15313">
      <w:pPr>
        <w:pStyle w:val="mine"/>
        <w:tabs>
          <w:tab w:val="clear" w:pos="1440"/>
          <w:tab w:val="left" w:pos="360"/>
        </w:tabs>
        <w:spacing w:line="240" w:lineRule="auto"/>
        <w:rPr>
          <w:i/>
        </w:rPr>
      </w:pPr>
      <w:r>
        <w:tab/>
      </w:r>
      <w:r>
        <w:rPr>
          <w:rFonts w:cs="Times New Roman"/>
          <w:lang w:val="x-none"/>
        </w:rPr>
        <w:t xml:space="preserve">7,13—15: </w:t>
      </w:r>
      <w:r w:rsidR="00C901A2">
        <w:rPr>
          <w:rFonts w:cs="Times New Roman"/>
          <w:lang w:val="x-none"/>
        </w:rPr>
        <w:t xml:space="preserve"> </w:t>
      </w:r>
      <w:r>
        <w:rPr>
          <w:rFonts w:cs="Times New Roman"/>
          <w:lang w:val="x-none"/>
        </w:rPr>
        <w:t>Rāvaṇa harasses gods [</w:t>
      </w:r>
      <w:r>
        <w:rPr>
          <w:rFonts w:cs="Times New Roman"/>
          <w:i/>
          <w:lang w:val="x-none"/>
        </w:rPr>
        <w:t>despoils gardens; cf. 3,30.15</w:t>
      </w:r>
      <w:r>
        <w:rPr>
          <w:rFonts w:cs="Times New Roman"/>
          <w:lang w:val="x-none"/>
        </w:rPr>
        <w:t xml:space="preserve">]; Vaiśravaṇa gains </w:t>
      </w:r>
      <w:r>
        <w:rPr>
          <w:rFonts w:cs="Times New Roman"/>
          <w:lang w:val="x-none"/>
        </w:rPr>
        <w:tab/>
      </w:r>
      <w:r>
        <w:rPr>
          <w:rFonts w:cs="Times New Roman"/>
          <w:lang w:val="x-none"/>
        </w:rPr>
        <w:tab/>
      </w:r>
      <w:r>
        <w:rPr>
          <w:rFonts w:cs="Times New Roman"/>
          <w:lang w:val="x-none"/>
        </w:rPr>
        <w:tab/>
        <w:t xml:space="preserve">friendship of </w:t>
      </w:r>
      <w:r w:rsidRPr="00D71D97">
        <w:rPr>
          <w:rFonts w:cs="Times New Roman"/>
          <w:lang w:val="x-none"/>
        </w:rPr>
        <w:t>Śiva</w:t>
      </w:r>
      <w:r>
        <w:rPr>
          <w:rFonts w:cs="Times New Roman"/>
          <w:lang w:val="x-none"/>
        </w:rPr>
        <w:t xml:space="preserve">, reprimands Rāvaṇa, messenger killed, </w:t>
      </w:r>
      <w:r w:rsidRPr="00FF3984">
        <w:t xml:space="preserve">contemptuous </w:t>
      </w:r>
      <w:r>
        <w:tab/>
      </w:r>
      <w:r>
        <w:tab/>
      </w:r>
      <w:r>
        <w:tab/>
      </w:r>
      <w:r w:rsidRPr="00FF3984">
        <w:t xml:space="preserve">defeat of Vaiśravaṇa, seizure of </w:t>
      </w:r>
      <w:r w:rsidR="000C74CF" w:rsidRPr="000C74CF">
        <w:rPr>
          <w:i/>
        </w:rPr>
        <w:t>p</w:t>
      </w:r>
      <w:r w:rsidRPr="000C74CF">
        <w:rPr>
          <w:i/>
        </w:rPr>
        <w:t>uṣpaka</w:t>
      </w:r>
      <w:r>
        <w:tab/>
      </w:r>
    </w:p>
    <w:p w14:paraId="53A7BA6D" w14:textId="74628DC4" w:rsidR="00C901A2" w:rsidRDefault="00C901A2" w:rsidP="00D15313">
      <w:pPr>
        <w:pStyle w:val="mine"/>
        <w:tabs>
          <w:tab w:val="clear" w:pos="1440"/>
          <w:tab w:val="left" w:pos="360"/>
        </w:tabs>
        <w:spacing w:line="240" w:lineRule="auto"/>
        <w:rPr>
          <w:rFonts w:cs="Times New Roman"/>
          <w:lang w:val="x-none"/>
        </w:rPr>
      </w:pPr>
      <w:r>
        <w:rPr>
          <w:rFonts w:cs="Times New Roman"/>
          <w:lang w:val="x-none"/>
        </w:rPr>
        <w:t xml:space="preserve">7,16—26:  Rāvaṇa’s </w:t>
      </w:r>
      <w:r w:rsidR="00CA418B">
        <w:rPr>
          <w:rFonts w:cs="Times New Roman"/>
          <w:lang w:val="x-none"/>
        </w:rPr>
        <w:t>vulnera</w:t>
      </w:r>
      <w:r>
        <w:rPr>
          <w:rFonts w:cs="Times New Roman"/>
          <w:lang w:val="x-none"/>
        </w:rPr>
        <w:t xml:space="preserve">bility </w:t>
      </w:r>
      <w:r w:rsidR="00BD456E">
        <w:rPr>
          <w:rFonts w:cs="Times New Roman"/>
          <w:lang w:val="x-none"/>
        </w:rPr>
        <w:t>becomes exposed</w:t>
      </w:r>
    </w:p>
    <w:p w14:paraId="4B3C6679" w14:textId="6734121C" w:rsidR="00C901A2" w:rsidRDefault="000C74CF" w:rsidP="00D15313">
      <w:pPr>
        <w:pStyle w:val="mine"/>
        <w:tabs>
          <w:tab w:val="clear" w:pos="1440"/>
          <w:tab w:val="left" w:pos="360"/>
        </w:tabs>
        <w:spacing w:line="240" w:lineRule="auto"/>
        <w:rPr>
          <w:rFonts w:cs="Times New Roman"/>
          <w:lang w:val="x-none"/>
        </w:rPr>
      </w:pPr>
      <w:r>
        <w:rPr>
          <w:rFonts w:cs="Times New Roman"/>
          <w:lang w:val="x-none"/>
        </w:rPr>
        <w:tab/>
        <w:t xml:space="preserve">7,16.3-16: monkey-faced Nandīśvara, offended by Rāvaṇa’s contemptuous laugh, </w:t>
      </w:r>
      <w:r>
        <w:rPr>
          <w:rFonts w:cs="Times New Roman"/>
          <w:lang w:val="x-none"/>
        </w:rPr>
        <w:tab/>
      </w:r>
      <w:r>
        <w:rPr>
          <w:rFonts w:cs="Times New Roman"/>
          <w:lang w:val="x-none"/>
        </w:rPr>
        <w:tab/>
      </w:r>
      <w:r>
        <w:rPr>
          <w:rFonts w:cs="Times New Roman"/>
          <w:lang w:val="x-none"/>
        </w:rPr>
        <w:tab/>
        <w:t>predicts death at hands of monkeys</w:t>
      </w:r>
    </w:p>
    <w:p w14:paraId="63D59EC5" w14:textId="77777777" w:rsidR="00C901A2" w:rsidRDefault="000C74CF" w:rsidP="00D15313">
      <w:pPr>
        <w:pStyle w:val="mine"/>
        <w:tabs>
          <w:tab w:val="clear" w:pos="1440"/>
          <w:tab w:val="left" w:pos="360"/>
        </w:tabs>
        <w:spacing w:line="240" w:lineRule="auto"/>
        <w:rPr>
          <w:rFonts w:cs="Times New Roman"/>
          <w:lang w:val="x-none"/>
        </w:rPr>
      </w:pPr>
      <w:r w:rsidRPr="00C901A2">
        <w:rPr>
          <w:rFonts w:cs="Times New Roman"/>
          <w:lang w:val="x-none"/>
        </w:rPr>
        <w:tab/>
      </w:r>
      <w:r w:rsidRPr="00C901A2">
        <w:rPr>
          <w:rFonts w:cs="Times New Roman"/>
          <w:lang w:val="x-none"/>
        </w:rPr>
        <w:tab/>
      </w:r>
      <w:r w:rsidRPr="00C901A2">
        <w:rPr>
          <w:i/>
        </w:rPr>
        <w:t xml:space="preserve">only other occurrence of Nandi in </w:t>
      </w:r>
      <w:r>
        <w:rPr>
          <w:i/>
        </w:rPr>
        <w:t>text is 3,15.39d</w:t>
      </w:r>
      <w:r>
        <w:t xml:space="preserve"> [</w:t>
      </w:r>
      <w:r>
        <w:rPr>
          <w:i/>
        </w:rPr>
        <w:t>l.v.</w:t>
      </w:r>
      <w:r>
        <w:t xml:space="preserve">]; </w:t>
      </w:r>
      <w:r>
        <w:rPr>
          <w:i/>
        </w:rPr>
        <w:t xml:space="preserve">in VRm always anthropomorphic, not </w:t>
      </w:r>
      <w:r w:rsidR="00C901A2">
        <w:rPr>
          <w:i/>
        </w:rPr>
        <w:tab/>
      </w:r>
      <w:r w:rsidR="00C901A2">
        <w:rPr>
          <w:i/>
        </w:rPr>
        <w:tab/>
      </w:r>
      <w:r w:rsidR="00C901A2">
        <w:rPr>
          <w:i/>
        </w:rPr>
        <w:tab/>
      </w:r>
      <w:r>
        <w:rPr>
          <w:i/>
        </w:rPr>
        <w:t>vāhana</w:t>
      </w:r>
      <w:r>
        <w:rPr>
          <w:i/>
        </w:rPr>
        <w:tab/>
      </w:r>
      <w:r w:rsidR="00C901A2">
        <w:rPr>
          <w:rFonts w:cs="Times New Roman"/>
          <w:lang w:val="x-none"/>
        </w:rPr>
        <w:tab/>
        <w:t xml:space="preserve">7,16.17-30:  Kailāsa: humiliation by </w:t>
      </w:r>
      <w:r w:rsidR="00C901A2" w:rsidRPr="00D71D97">
        <w:rPr>
          <w:rFonts w:cs="Times New Roman"/>
          <w:lang w:val="x-none"/>
        </w:rPr>
        <w:t>Śiva</w:t>
      </w:r>
    </w:p>
    <w:p w14:paraId="1538C509" w14:textId="77777777" w:rsidR="00C901A2" w:rsidRPr="00A00F6C" w:rsidRDefault="00C901A2" w:rsidP="00D15313">
      <w:pPr>
        <w:pStyle w:val="mine"/>
        <w:tabs>
          <w:tab w:val="clear" w:pos="1440"/>
          <w:tab w:val="left" w:pos="360"/>
        </w:tabs>
        <w:spacing w:line="240" w:lineRule="auto"/>
      </w:pPr>
      <w:r>
        <w:rPr>
          <w:i/>
        </w:rPr>
        <w:tab/>
      </w:r>
      <w:r>
        <w:rPr>
          <w:i/>
        </w:rPr>
        <w:tab/>
        <w:t xml:space="preserve">casts </w:t>
      </w:r>
      <w:r w:rsidRPr="00941D3D">
        <w:rPr>
          <w:i/>
        </w:rPr>
        <w:t xml:space="preserve">on Rāvaṇa’s ability to fulfil his great prowess </w:t>
      </w:r>
    </w:p>
    <w:p w14:paraId="7959438A" w14:textId="3FCA4AD2" w:rsidR="000C74CF" w:rsidRPr="00C901A2" w:rsidRDefault="000C74CF" w:rsidP="00D15313">
      <w:pPr>
        <w:pStyle w:val="mine"/>
        <w:tabs>
          <w:tab w:val="clear" w:pos="1440"/>
          <w:tab w:val="left" w:pos="360"/>
        </w:tabs>
        <w:spacing w:line="240" w:lineRule="auto"/>
      </w:pPr>
      <w:r>
        <w:rPr>
          <w:i/>
        </w:rPr>
        <w:tab/>
      </w:r>
      <w:r>
        <w:rPr>
          <w:i/>
        </w:rPr>
        <w:tab/>
      </w:r>
      <w:r w:rsidRPr="00263C04">
        <w:rPr>
          <w:i/>
        </w:rPr>
        <w:t>rise of Śiva</w:t>
      </w:r>
    </w:p>
    <w:p w14:paraId="7080F3F3" w14:textId="34F9021B" w:rsidR="000C74CF" w:rsidRPr="00A4216D" w:rsidRDefault="000C74CF" w:rsidP="00D15313">
      <w:pPr>
        <w:tabs>
          <w:tab w:val="left" w:pos="360"/>
          <w:tab w:val="left" w:pos="720"/>
          <w:tab w:val="right" w:pos="9000"/>
        </w:tabs>
        <w:rPr>
          <w:b/>
          <w:i/>
        </w:rPr>
      </w:pPr>
      <w:r w:rsidRPr="00263C04">
        <w:rPr>
          <w:i/>
        </w:rPr>
        <w:tab/>
      </w:r>
      <w:r>
        <w:rPr>
          <w:i/>
        </w:rPr>
        <w:tab/>
      </w:r>
      <w:r w:rsidRPr="00263C04">
        <w:rPr>
          <w:i/>
        </w:rPr>
        <w:t>rise of Hanumān</w:t>
      </w:r>
    </w:p>
    <w:p w14:paraId="4A293C75" w14:textId="607C472A" w:rsidR="00D17C12" w:rsidRDefault="002B7EE9" w:rsidP="00D15313">
      <w:pPr>
        <w:tabs>
          <w:tab w:val="left" w:pos="360"/>
          <w:tab w:val="left" w:pos="720"/>
          <w:tab w:val="right" w:pos="9000"/>
        </w:tabs>
        <w:rPr>
          <w:lang w:val="x-none"/>
        </w:rPr>
      </w:pPr>
      <w:r>
        <w:tab/>
      </w:r>
      <w:r w:rsidR="00D17C12">
        <w:t>7,</w:t>
      </w:r>
      <w:r w:rsidR="00D17C12" w:rsidRPr="00FF3984">
        <w:t xml:space="preserve">17: </w:t>
      </w:r>
      <w:r w:rsidR="00D17C12">
        <w:t xml:space="preserve"> </w:t>
      </w:r>
      <w:r w:rsidR="00D17C12">
        <w:rPr>
          <w:lang w:val="x-none"/>
        </w:rPr>
        <w:t xml:space="preserve">Vedavatī, violated, predicts her rebirth as woman </w:t>
      </w:r>
      <w:r>
        <w:rPr>
          <w:i/>
          <w:lang w:val="x-none"/>
        </w:rPr>
        <w:t>ayonijā</w:t>
      </w:r>
      <w:r>
        <w:rPr>
          <w:lang w:val="x-none"/>
        </w:rPr>
        <w:t xml:space="preserve"> (7,17.27) </w:t>
      </w:r>
      <w:r w:rsidR="00D17C12">
        <w:rPr>
          <w:lang w:val="x-none"/>
        </w:rPr>
        <w:t>to destroy him</w:t>
      </w:r>
    </w:p>
    <w:p w14:paraId="19AFC483" w14:textId="6012EF40" w:rsidR="002B7EE9" w:rsidRDefault="002B7EE9" w:rsidP="00D15313">
      <w:pPr>
        <w:pStyle w:val="mine"/>
        <w:tabs>
          <w:tab w:val="clear" w:pos="1440"/>
          <w:tab w:val="left" w:pos="360"/>
        </w:tabs>
        <w:spacing w:line="240" w:lineRule="auto"/>
        <w:rPr>
          <w:i/>
          <w:lang w:val="x-none"/>
        </w:rPr>
      </w:pPr>
      <w:r>
        <w:rPr>
          <w:lang w:val="x-none"/>
        </w:rPr>
        <w:tab/>
      </w:r>
      <w:r>
        <w:rPr>
          <w:lang w:val="x-none"/>
        </w:rPr>
        <w:tab/>
      </w:r>
      <w:r>
        <w:rPr>
          <w:i/>
          <w:lang w:val="x-none"/>
        </w:rPr>
        <w:t>post</w:t>
      </w:r>
      <w:r w:rsidR="00286563">
        <w:rPr>
          <w:i/>
          <w:lang w:val="x-none"/>
        </w:rPr>
        <w:t>dates</w:t>
      </w:r>
      <w:r>
        <w:rPr>
          <w:i/>
          <w:lang w:val="x-none"/>
        </w:rPr>
        <w:t xml:space="preserve"> narrations of Sītā’s birth at 1</w:t>
      </w:r>
      <w:r w:rsidRPr="000A7FD0">
        <w:rPr>
          <w:i/>
          <w:lang w:val="x-none"/>
        </w:rPr>
        <w:t>,65.15</w:t>
      </w:r>
      <w:r>
        <w:rPr>
          <w:i/>
          <w:lang w:val="x-none"/>
        </w:rPr>
        <w:t>; 2,110.27 cf. allusions at</w:t>
      </w:r>
      <w:r w:rsidRPr="00677B31">
        <w:rPr>
          <w:i/>
          <w:lang w:val="x-none"/>
        </w:rPr>
        <w:t xml:space="preserve"> 5,14.16;</w:t>
      </w:r>
      <w:r>
        <w:rPr>
          <w:i/>
          <w:lang w:val="x-none"/>
        </w:rPr>
        <w:t xml:space="preserve"> 6,104.15</w:t>
      </w:r>
    </w:p>
    <w:p w14:paraId="430EC5ED" w14:textId="4C795065" w:rsidR="002B7EE9" w:rsidRDefault="002B7EE9" w:rsidP="00D15313">
      <w:pPr>
        <w:pStyle w:val="mine"/>
        <w:tabs>
          <w:tab w:val="clear" w:pos="1440"/>
          <w:tab w:val="left" w:pos="360"/>
        </w:tabs>
        <w:spacing w:line="240" w:lineRule="auto"/>
        <w:rPr>
          <w:lang w:val="x-none"/>
        </w:rPr>
      </w:pPr>
      <w:r>
        <w:rPr>
          <w:i/>
          <w:lang w:val="x-none"/>
        </w:rPr>
        <w:tab/>
      </w:r>
      <w:r>
        <w:rPr>
          <w:i/>
          <w:lang w:val="x-none"/>
        </w:rPr>
        <w:tab/>
        <w:t xml:space="preserve">probably </w:t>
      </w:r>
      <w:r w:rsidR="00286563">
        <w:rPr>
          <w:i/>
          <w:lang w:val="x-none"/>
        </w:rPr>
        <w:t>antedates Viṣṇu stage; see ch.5 Notes</w:t>
      </w:r>
      <w:r>
        <w:rPr>
          <w:i/>
          <w:lang w:val="x-none"/>
        </w:rPr>
        <w:t xml:space="preserve">  </w:t>
      </w:r>
      <w:r w:rsidR="00D17C12">
        <w:rPr>
          <w:lang w:val="x-none"/>
        </w:rPr>
        <w:tab/>
      </w:r>
    </w:p>
    <w:p w14:paraId="1F6D8B9C" w14:textId="4692BB59" w:rsidR="000C74CF" w:rsidRPr="00D17C12" w:rsidRDefault="002B7EE9" w:rsidP="00D15313">
      <w:pPr>
        <w:pStyle w:val="mine"/>
        <w:tabs>
          <w:tab w:val="clear" w:pos="1440"/>
          <w:tab w:val="left" w:pos="360"/>
        </w:tabs>
        <w:spacing w:line="240" w:lineRule="auto"/>
      </w:pPr>
      <w:r>
        <w:rPr>
          <w:lang w:val="x-none"/>
        </w:rPr>
        <w:tab/>
      </w:r>
      <w:r w:rsidR="00D17C12">
        <w:rPr>
          <w:lang w:val="x-none"/>
        </w:rPr>
        <w:t>7,17.29-31:  Agastya comments on her rebirth as Sītā</w:t>
      </w:r>
      <w:r w:rsidR="00D17C12">
        <w:rPr>
          <w:lang w:val="x-none"/>
        </w:rPr>
        <w:tab/>
      </w:r>
    </w:p>
    <w:p w14:paraId="446BA422" w14:textId="70F8C216" w:rsidR="00286563" w:rsidRPr="00B24454" w:rsidRDefault="00286563" w:rsidP="00D15313">
      <w:pPr>
        <w:pStyle w:val="mine"/>
        <w:tabs>
          <w:tab w:val="clear" w:pos="1440"/>
          <w:tab w:val="left" w:pos="360"/>
        </w:tabs>
        <w:spacing w:line="240" w:lineRule="auto"/>
        <w:rPr>
          <w:rFonts w:cs="Times New Roman"/>
          <w:lang w:val="x-none"/>
        </w:rPr>
      </w:pPr>
      <w:r>
        <w:rPr>
          <w:rFonts w:cs="Times New Roman"/>
          <w:lang w:val="x-none"/>
        </w:rPr>
        <w:tab/>
        <w:t xml:space="preserve">7,18:  Marutta sacrifice episode: </w:t>
      </w:r>
      <w:r>
        <w:rPr>
          <w:rFonts w:cs="Times New Roman"/>
          <w:i/>
          <w:lang w:val="x-none"/>
        </w:rPr>
        <w:t>lokapālas</w:t>
      </w:r>
      <w:r>
        <w:rPr>
          <w:rFonts w:cs="Times New Roman"/>
          <w:lang w:val="x-none"/>
        </w:rPr>
        <w:t xml:space="preserve"> hide in animal wombs to escape Rāvaṇa, grant </w:t>
      </w:r>
      <w:r>
        <w:rPr>
          <w:rFonts w:cs="Times New Roman"/>
          <w:lang w:val="x-none"/>
        </w:rPr>
        <w:tab/>
      </w:r>
      <w:r>
        <w:rPr>
          <w:rFonts w:cs="Times New Roman"/>
          <w:lang w:val="x-none"/>
        </w:rPr>
        <w:tab/>
      </w:r>
      <w:r>
        <w:rPr>
          <w:rFonts w:cs="Times New Roman"/>
          <w:lang w:val="x-none"/>
        </w:rPr>
        <w:tab/>
        <w:t>them boons, abandon seers to be devoured</w:t>
      </w:r>
      <w:r>
        <w:t>.</w:t>
      </w:r>
      <w:r>
        <w:tab/>
      </w:r>
      <w:r>
        <w:tab/>
      </w:r>
      <w:r>
        <w:tab/>
      </w:r>
      <w:r>
        <w:tab/>
      </w:r>
      <w:r>
        <w:rPr>
          <w:rFonts w:cs="Times New Roman"/>
          <w:i/>
          <w:lang w:val="x-none"/>
        </w:rPr>
        <w:t>origin myth</w:t>
      </w:r>
      <w:r>
        <w:rPr>
          <w:rFonts w:cs="Times New Roman"/>
          <w:lang w:val="x-none"/>
        </w:rPr>
        <w:t xml:space="preserve"> (</w:t>
      </w:r>
      <w:r>
        <w:rPr>
          <w:rFonts w:cs="Times New Roman"/>
          <w:i/>
          <w:lang w:val="x-none"/>
        </w:rPr>
        <w:t>Indra’s possession of 1000 eyes common before Ahalyā</w:t>
      </w:r>
      <w:r>
        <w:rPr>
          <w:rFonts w:cs="Times New Roman"/>
          <w:lang w:val="x-none"/>
        </w:rPr>
        <w:t>)</w:t>
      </w:r>
      <w:r>
        <w:rPr>
          <w:rFonts w:cs="Times New Roman"/>
          <w:i/>
          <w:lang w:val="x-none"/>
        </w:rPr>
        <w:t>; gods ridiculed</w:t>
      </w:r>
    </w:p>
    <w:p w14:paraId="5CFD48E5" w14:textId="396C33F8" w:rsidR="00286563" w:rsidRDefault="00286563" w:rsidP="00D15313">
      <w:pPr>
        <w:tabs>
          <w:tab w:val="left" w:pos="360"/>
          <w:tab w:val="left" w:pos="720"/>
          <w:tab w:val="right" w:pos="9000"/>
        </w:tabs>
        <w:rPr>
          <w:b/>
          <w:lang w:val="x-none"/>
        </w:rPr>
      </w:pPr>
      <w:r>
        <w:rPr>
          <w:lang w:val="x-none"/>
        </w:rPr>
        <w:lastRenderedPageBreak/>
        <w:tab/>
        <w:t>7,19:  Anaraṇya, dying, predicts birth of successor to kill Rāvaṇa</w:t>
      </w:r>
      <w:r>
        <w:rPr>
          <w:lang w:val="x-none"/>
        </w:rPr>
        <w:tab/>
      </w:r>
      <w:r w:rsidRPr="00263C04">
        <w:rPr>
          <w:i/>
          <w:lang w:val="x-none"/>
        </w:rPr>
        <w:t>curse/prediction of doom</w:t>
      </w:r>
    </w:p>
    <w:p w14:paraId="7BE2733F" w14:textId="6F5191D8" w:rsidR="00286563" w:rsidRPr="00EF735D" w:rsidRDefault="00286563" w:rsidP="00D15313">
      <w:pPr>
        <w:pStyle w:val="mine"/>
        <w:tabs>
          <w:tab w:val="clear" w:pos="1440"/>
          <w:tab w:val="left" w:pos="360"/>
        </w:tabs>
        <w:spacing w:line="240" w:lineRule="auto"/>
        <w:rPr>
          <w:i/>
        </w:rPr>
      </w:pPr>
      <w:r>
        <w:rPr>
          <w:i/>
        </w:rPr>
        <w:tab/>
      </w:r>
      <w:r>
        <w:rPr>
          <w:i/>
        </w:rPr>
        <w:tab/>
      </w:r>
      <w:r>
        <w:rPr>
          <w:i/>
        </w:rPr>
        <w:tab/>
      </w:r>
      <w:r w:rsidRPr="00624033">
        <w:rPr>
          <w:i/>
        </w:rPr>
        <w:t>anomalous</w:t>
      </w:r>
      <w:r>
        <w:rPr>
          <w:i/>
        </w:rPr>
        <w:t>:</w:t>
      </w:r>
      <w:r w:rsidRPr="00FF3984">
        <w:t xml:space="preserve"> </w:t>
      </w:r>
      <w:r>
        <w:rPr>
          <w:i/>
        </w:rPr>
        <w:t xml:space="preserve">Anaraṇya is human, so </w:t>
      </w:r>
      <w:r>
        <w:rPr>
          <w:rFonts w:eastAsia="Times New Roman" w:cs="Times New Roman"/>
          <w:i/>
        </w:rPr>
        <w:t>potentially</w:t>
      </w:r>
      <w:r>
        <w:rPr>
          <w:i/>
        </w:rPr>
        <w:t xml:space="preserve"> capable of defeating Rāvaṇa</w:t>
      </w:r>
    </w:p>
    <w:p w14:paraId="56111541" w14:textId="608A08C3" w:rsidR="00286563" w:rsidRDefault="00286563" w:rsidP="00D15313">
      <w:pPr>
        <w:tabs>
          <w:tab w:val="left" w:pos="360"/>
          <w:tab w:val="left" w:pos="720"/>
          <w:tab w:val="right" w:pos="9000"/>
        </w:tabs>
        <w:rPr>
          <w:lang w:val="x-none"/>
        </w:rPr>
      </w:pPr>
      <w:r>
        <w:rPr>
          <w:lang w:val="x-none"/>
        </w:rPr>
        <w:tab/>
        <w:t xml:space="preserve">7,20—22:  encounters Nārada, releases Yama’s captives, hard 7-night battle, Yama </w:t>
      </w:r>
      <w:r>
        <w:rPr>
          <w:lang w:val="x-none"/>
        </w:rPr>
        <w:tab/>
      </w:r>
      <w:r>
        <w:rPr>
          <w:lang w:val="x-none"/>
        </w:rPr>
        <w:tab/>
      </w:r>
      <w:r>
        <w:rPr>
          <w:lang w:val="x-none"/>
        </w:rPr>
        <w:tab/>
        <w:t xml:space="preserve">dissuaded from striking death-blow by Brahmā (“do not falsify my boon”), </w:t>
      </w:r>
      <w:r>
        <w:rPr>
          <w:lang w:val="x-none"/>
        </w:rPr>
        <w:tab/>
      </w:r>
      <w:r>
        <w:rPr>
          <w:lang w:val="x-none"/>
        </w:rPr>
        <w:tab/>
      </w:r>
      <w:r>
        <w:rPr>
          <w:lang w:val="x-none"/>
        </w:rPr>
        <w:tab/>
        <w:t>withdraws to heaven</w:t>
      </w:r>
    </w:p>
    <w:p w14:paraId="65AE4802" w14:textId="6A0D66EA" w:rsidR="0009186E" w:rsidRDefault="0009186E" w:rsidP="00D15313">
      <w:pPr>
        <w:tabs>
          <w:tab w:val="left" w:pos="360"/>
          <w:tab w:val="left" w:pos="720"/>
          <w:tab w:val="right" w:pos="9000"/>
        </w:tabs>
        <w:rPr>
          <w:lang w:val="x-none"/>
        </w:rPr>
      </w:pPr>
      <w:r>
        <w:rPr>
          <w:lang w:val="x-none"/>
        </w:rPr>
        <w:tab/>
        <w:t>7,23:  seeks Varuṇa (absent) in Rasātala, defeats sons, returns</w:t>
      </w:r>
    </w:p>
    <w:p w14:paraId="6EE086A3" w14:textId="4ACF8FD9" w:rsidR="00D238FD" w:rsidRDefault="0009186E" w:rsidP="00D15313">
      <w:pPr>
        <w:tabs>
          <w:tab w:val="left" w:pos="360"/>
          <w:tab w:val="left" w:pos="720"/>
          <w:tab w:val="right" w:pos="9000"/>
        </w:tabs>
        <w:rPr>
          <w:lang w:val="x-none"/>
        </w:rPr>
      </w:pPr>
      <w:r>
        <w:rPr>
          <w:lang w:val="x-none"/>
        </w:rPr>
        <w:tab/>
        <w:t xml:space="preserve">7,24.1-16:  on way back to Laṅkā, abducts many women; their prediction of death on </w:t>
      </w:r>
      <w:r>
        <w:rPr>
          <w:lang w:val="x-none"/>
        </w:rPr>
        <w:tab/>
      </w:r>
      <w:r>
        <w:rPr>
          <w:lang w:val="x-none"/>
        </w:rPr>
        <w:tab/>
      </w:r>
      <w:r>
        <w:rPr>
          <w:lang w:val="x-none"/>
        </w:rPr>
        <w:tab/>
        <w:t>account of a woman (7,24.15-16) robs him of lustre</w:t>
      </w:r>
    </w:p>
    <w:p w14:paraId="79959022" w14:textId="6430E6D0" w:rsidR="0009186E" w:rsidRPr="00BE5BE6" w:rsidRDefault="00DE6C16" w:rsidP="00DE6C16">
      <w:pPr>
        <w:tabs>
          <w:tab w:val="left" w:pos="360"/>
          <w:tab w:val="left" w:pos="720"/>
          <w:tab w:val="right" w:pos="9000"/>
        </w:tabs>
        <w:rPr>
          <w:i/>
          <w:lang w:val="x-none"/>
        </w:rPr>
      </w:pPr>
      <w:r>
        <w:rPr>
          <w:lang w:val="x-none"/>
        </w:rPr>
        <w:tab/>
      </w:r>
      <w:r w:rsidR="0009186E">
        <w:rPr>
          <w:lang w:val="x-none"/>
        </w:rPr>
        <w:t xml:space="preserve">7,24.17-35:  returns to Laṅkā to be confronted by Śūrpaṇakhā, </w:t>
      </w:r>
      <w:r>
        <w:rPr>
          <w:lang w:val="x-none"/>
        </w:rPr>
        <w:t xml:space="preserve">grieving loss of husband </w:t>
      </w:r>
      <w:r>
        <w:rPr>
          <w:lang w:val="x-none"/>
        </w:rPr>
        <w:tab/>
      </w:r>
      <w:r>
        <w:rPr>
          <w:lang w:val="x-none"/>
        </w:rPr>
        <w:tab/>
      </w:r>
      <w:r>
        <w:rPr>
          <w:lang w:val="x-none"/>
        </w:rPr>
        <w:tab/>
        <w:t>Vidyujjihva</w:t>
      </w:r>
      <w:r w:rsidR="0009186E">
        <w:rPr>
          <w:lang w:val="x-none"/>
        </w:rPr>
        <w:t xml:space="preserve"> by </w:t>
      </w:r>
      <w:r>
        <w:rPr>
          <w:lang w:val="x-none"/>
        </w:rPr>
        <w:t xml:space="preserve">Rāvaṇa’s </w:t>
      </w:r>
      <w:r w:rsidR="0009186E">
        <w:rPr>
          <w:lang w:val="x-none"/>
        </w:rPr>
        <w:t xml:space="preserve">slaughter of the Kālakeyas (7,23.15); consigns her to care of </w:t>
      </w:r>
      <w:r>
        <w:rPr>
          <w:lang w:val="x-none"/>
        </w:rPr>
        <w:tab/>
      </w:r>
      <w:r>
        <w:rPr>
          <w:lang w:val="x-none"/>
        </w:rPr>
        <w:tab/>
      </w:r>
      <w:r>
        <w:rPr>
          <w:lang w:val="x-none"/>
        </w:rPr>
        <w:tab/>
      </w:r>
      <w:r w:rsidR="0009186E">
        <w:rPr>
          <w:lang w:val="x-none"/>
        </w:rPr>
        <w:t>Khara in Daṇḍaka</w:t>
      </w:r>
      <w:r>
        <w:rPr>
          <w:lang w:val="x-none"/>
        </w:rPr>
        <w:tab/>
      </w:r>
      <w:r w:rsidR="0009186E" w:rsidRPr="00263C04">
        <w:rPr>
          <w:i/>
          <w:lang w:val="x-none"/>
        </w:rPr>
        <w:t>duty of protection</w:t>
      </w:r>
      <w:r w:rsidR="0009186E">
        <w:rPr>
          <w:lang w:val="x-none"/>
        </w:rPr>
        <w:tab/>
      </w:r>
      <w:r w:rsidR="0009186E">
        <w:rPr>
          <w:lang w:val="x-none"/>
        </w:rPr>
        <w:tab/>
      </w:r>
      <w:r w:rsidR="0009186E">
        <w:rPr>
          <w:lang w:val="x-none"/>
        </w:rPr>
        <w:tab/>
      </w:r>
      <w:r w:rsidR="0009186E">
        <w:rPr>
          <w:i/>
          <w:lang w:val="x-none"/>
        </w:rPr>
        <w:t>anomaly: Vidyujjihva prominent in kāṇḍa 6</w:t>
      </w:r>
    </w:p>
    <w:p w14:paraId="475FFD10" w14:textId="6853AB01" w:rsidR="0009186E" w:rsidRPr="00AF00D9" w:rsidRDefault="0009186E" w:rsidP="00D15313">
      <w:pPr>
        <w:tabs>
          <w:tab w:val="left" w:pos="360"/>
          <w:tab w:val="left" w:pos="720"/>
          <w:tab w:val="right" w:pos="9000"/>
        </w:tabs>
        <w:rPr>
          <w:i/>
          <w:lang w:val="x-none"/>
        </w:rPr>
      </w:pPr>
      <w:r>
        <w:rPr>
          <w:i/>
          <w:lang w:val="x-none"/>
        </w:rPr>
        <w:tab/>
      </w:r>
      <w:r>
        <w:rPr>
          <w:lang w:val="x-none"/>
        </w:rPr>
        <w:t xml:space="preserve">7,25.18-50:  Madhu and Kumbhīnasī; makes alliance with Madhu at Kumbhīnasī’s </w:t>
      </w:r>
      <w:r>
        <w:rPr>
          <w:lang w:val="x-none"/>
        </w:rPr>
        <w:tab/>
      </w:r>
      <w:r>
        <w:rPr>
          <w:lang w:val="x-none"/>
        </w:rPr>
        <w:tab/>
      </w:r>
      <w:r>
        <w:rPr>
          <w:lang w:val="x-none"/>
        </w:rPr>
        <w:tab/>
        <w:t>request not to widow her</w:t>
      </w:r>
      <w:r>
        <w:rPr>
          <w:lang w:val="x-none"/>
        </w:rPr>
        <w:tab/>
      </w:r>
      <w:r>
        <w:rPr>
          <w:i/>
          <w:lang w:val="x-none"/>
        </w:rPr>
        <w:t>inversion of Śūrpaṇakhā episode</w:t>
      </w:r>
    </w:p>
    <w:p w14:paraId="03B53B9A" w14:textId="01979DE0" w:rsidR="00BD456E" w:rsidRPr="00263C04" w:rsidRDefault="00BD456E" w:rsidP="00D15313">
      <w:pPr>
        <w:pStyle w:val="narrativeelements"/>
        <w:tabs>
          <w:tab w:val="clear" w:pos="1440"/>
          <w:tab w:val="left" w:pos="360"/>
        </w:tabs>
        <w:rPr>
          <w:lang w:val="x-none"/>
        </w:rPr>
      </w:pPr>
      <w:r>
        <w:rPr>
          <w:lang w:val="x-none"/>
        </w:rPr>
        <w:tab/>
        <w:t xml:space="preserve">7,26:  violates </w:t>
      </w:r>
      <w:r w:rsidRPr="00EF39A5">
        <w:rPr>
          <w:lang w:val="x-none"/>
        </w:rPr>
        <w:t>duty of protection</w:t>
      </w:r>
      <w:r>
        <w:rPr>
          <w:lang w:val="x-none"/>
        </w:rPr>
        <w:t>, rapes Rambhā</w:t>
      </w:r>
      <w:r>
        <w:rPr>
          <w:i/>
          <w:lang w:val="x-none"/>
        </w:rPr>
        <w:tab/>
      </w:r>
    </w:p>
    <w:p w14:paraId="6AAE3320" w14:textId="77777777" w:rsidR="00DE6C16" w:rsidRDefault="00BD456E" w:rsidP="00DE6C16">
      <w:pPr>
        <w:tabs>
          <w:tab w:val="left" w:pos="360"/>
          <w:tab w:val="left" w:pos="720"/>
          <w:tab w:val="right" w:pos="9000"/>
        </w:tabs>
        <w:rPr>
          <w:lang w:val="x-none"/>
        </w:rPr>
      </w:pPr>
      <w:r>
        <w:rPr>
          <w:lang w:val="x-none"/>
        </w:rPr>
        <w:tab/>
        <w:t>cursed by Nalakūbara not to rape another unwilling woman, loses desire for rape</w:t>
      </w:r>
    </w:p>
    <w:p w14:paraId="129FA05F" w14:textId="77777777" w:rsidR="00E10F23" w:rsidRDefault="00E10F23" w:rsidP="00DE6C16">
      <w:pPr>
        <w:tabs>
          <w:tab w:val="left" w:pos="360"/>
          <w:tab w:val="left" w:pos="720"/>
          <w:tab w:val="right" w:pos="9000"/>
        </w:tabs>
        <w:rPr>
          <w:b/>
          <w:sz w:val="28"/>
        </w:rPr>
      </w:pPr>
    </w:p>
    <w:p w14:paraId="67ED8BA0" w14:textId="21714CE5" w:rsidR="00E61A18" w:rsidRPr="00161C4E" w:rsidRDefault="00E61A18" w:rsidP="00DE6C16">
      <w:pPr>
        <w:tabs>
          <w:tab w:val="left" w:pos="360"/>
          <w:tab w:val="left" w:pos="720"/>
          <w:tab w:val="right" w:pos="9000"/>
        </w:tabs>
        <w:rPr>
          <w:lang w:val="x-none"/>
        </w:rPr>
      </w:pPr>
      <w:r w:rsidRPr="0041399B">
        <w:rPr>
          <w:b/>
          <w:sz w:val="28"/>
        </w:rPr>
        <w:t>S</w:t>
      </w:r>
      <w:r w:rsidR="00D238FD" w:rsidRPr="0041399B">
        <w:rPr>
          <w:b/>
          <w:sz w:val="28"/>
        </w:rPr>
        <w:t>ub-unit</w:t>
      </w:r>
      <w:r w:rsidRPr="0041399B">
        <w:rPr>
          <w:b/>
          <w:sz w:val="28"/>
        </w:rPr>
        <w:t xml:space="preserve"> 2: 7,1.19-27; 7,4—8; 7,11; 7,27—34 </w:t>
      </w:r>
      <w:r>
        <w:rPr>
          <w:b/>
        </w:rPr>
        <w:t xml:space="preserve">   </w:t>
      </w:r>
      <w:r>
        <w:rPr>
          <w:b/>
        </w:rPr>
        <w:tab/>
      </w:r>
      <w:r w:rsidRPr="00263C04">
        <w:rPr>
          <w:i/>
          <w:lang w:val="x-none"/>
        </w:rPr>
        <w:t>Viṣṇu-oriented material</w:t>
      </w:r>
    </w:p>
    <w:p w14:paraId="79899D36" w14:textId="38372507" w:rsidR="00D32339" w:rsidRDefault="00A026EE" w:rsidP="00D15313">
      <w:pPr>
        <w:pStyle w:val="mine"/>
        <w:tabs>
          <w:tab w:val="clear" w:pos="1440"/>
          <w:tab w:val="left" w:pos="360"/>
        </w:tabs>
        <w:spacing w:line="240" w:lineRule="auto"/>
      </w:pPr>
      <w:r w:rsidRPr="00A026EE">
        <w:t xml:space="preserve">7,1.19-27: </w:t>
      </w:r>
      <w:r w:rsidR="00BD456E" w:rsidRPr="00A026EE">
        <w:t>new introductory material added</w:t>
      </w:r>
      <w:r>
        <w:t xml:space="preserve">: </w:t>
      </w:r>
      <w:r w:rsidR="00D32339">
        <w:t>s</w:t>
      </w:r>
      <w:r w:rsidR="00BD456E">
        <w:t>eers praise Rāma for killing Indrajit</w:t>
      </w:r>
    </w:p>
    <w:p w14:paraId="209F3F46" w14:textId="62505928" w:rsidR="00BD456E" w:rsidRDefault="00BD456E" w:rsidP="00D15313">
      <w:pPr>
        <w:tabs>
          <w:tab w:val="left" w:pos="360"/>
          <w:tab w:val="left" w:pos="720"/>
          <w:tab w:val="right" w:pos="9000"/>
        </w:tabs>
        <w:rPr>
          <w:i/>
        </w:rPr>
      </w:pPr>
      <w:r w:rsidRPr="00FF3984">
        <w:tab/>
      </w:r>
      <w:r>
        <w:t>7,</w:t>
      </w:r>
      <w:r w:rsidRPr="00FF3984">
        <w:t>1</w:t>
      </w:r>
      <w:r>
        <w:t>:</w:t>
      </w:r>
      <w:r w:rsidRPr="00FF3984">
        <w:t xml:space="preserve"> greatness of Indrajit</w:t>
      </w:r>
      <w:r>
        <w:tab/>
      </w:r>
      <w:r w:rsidRPr="003C380C">
        <w:rPr>
          <w:i/>
        </w:rPr>
        <w:t xml:space="preserve">declared purpose: to explain prominence of Indrajit at expense of </w:t>
      </w:r>
      <w:r>
        <w:rPr>
          <w:i/>
        </w:rPr>
        <w:tab/>
      </w:r>
      <w:r>
        <w:rPr>
          <w:i/>
        </w:rPr>
        <w:tab/>
      </w:r>
      <w:r>
        <w:rPr>
          <w:i/>
        </w:rPr>
        <w:tab/>
      </w:r>
      <w:r w:rsidRPr="003C380C">
        <w:rPr>
          <w:i/>
        </w:rPr>
        <w:t>Rāvaṇa in attack on gods in heaven.</w:t>
      </w:r>
    </w:p>
    <w:p w14:paraId="38E07B39" w14:textId="77777777" w:rsidR="0076394F" w:rsidRDefault="00BD456E" w:rsidP="00D15313">
      <w:pPr>
        <w:tabs>
          <w:tab w:val="left" w:pos="360"/>
          <w:tab w:val="left" w:pos="720"/>
          <w:tab w:val="right" w:pos="9000"/>
        </w:tabs>
        <w:rPr>
          <w:i/>
        </w:rPr>
      </w:pPr>
      <w:r>
        <w:tab/>
      </w:r>
      <w:r w:rsidR="0076394F">
        <w:tab/>
      </w:r>
      <w:r w:rsidR="0076394F">
        <w:tab/>
      </w:r>
      <w:r>
        <w:rPr>
          <w:i/>
        </w:rPr>
        <w:t>discrepancy: Indrajit killed by Lakṣmaṇa at 6,78; many subsequent tellers</w:t>
      </w:r>
    </w:p>
    <w:p w14:paraId="184B22AB" w14:textId="256352CE" w:rsidR="00BD456E" w:rsidRDefault="0076394F" w:rsidP="00D15313">
      <w:pPr>
        <w:tabs>
          <w:tab w:val="left" w:pos="360"/>
          <w:tab w:val="left" w:pos="720"/>
          <w:tab w:val="right" w:pos="9000"/>
        </w:tabs>
        <w:rPr>
          <w:i/>
        </w:rPr>
      </w:pPr>
      <w:r>
        <w:rPr>
          <w:i/>
        </w:rPr>
        <w:tab/>
      </w:r>
      <w:r>
        <w:rPr>
          <w:i/>
        </w:rPr>
        <w:tab/>
      </w:r>
      <w:r>
        <w:rPr>
          <w:i/>
        </w:rPr>
        <w:tab/>
      </w:r>
      <w:r w:rsidR="00BD456E">
        <w:rPr>
          <w:i/>
        </w:rPr>
        <w:t>seek to correct the discrepancy</w:t>
      </w:r>
    </w:p>
    <w:p w14:paraId="2754ECE2" w14:textId="6AE367B1" w:rsidR="003F2FA1" w:rsidRPr="00D32339" w:rsidRDefault="003F2FA1" w:rsidP="00D15313">
      <w:pPr>
        <w:pStyle w:val="mine"/>
        <w:tabs>
          <w:tab w:val="clear" w:pos="1440"/>
          <w:tab w:val="left" w:pos="360"/>
        </w:tabs>
        <w:spacing w:line="240" w:lineRule="auto"/>
      </w:pPr>
      <w:r w:rsidRPr="003F2FA1">
        <w:t>7,</w:t>
      </w:r>
      <w:r w:rsidR="00D32339">
        <w:t>4</w:t>
      </w:r>
      <w:r w:rsidRPr="003F2FA1">
        <w:t>—8</w:t>
      </w:r>
      <w:r>
        <w:t>:</w:t>
      </w:r>
      <w:r w:rsidR="00D32339">
        <w:t xml:space="preserve"> </w:t>
      </w:r>
      <w:r w:rsidRPr="003F2FA1">
        <w:rPr>
          <w:lang w:val="x-none"/>
        </w:rPr>
        <w:t>Viṣṇu defeats sons of Sukeśa:</w:t>
      </w:r>
      <w:r>
        <w:rPr>
          <w:lang w:val="x-none"/>
        </w:rPr>
        <w:t xml:space="preserve"> </w:t>
      </w:r>
      <w:r w:rsidRPr="00FF3984">
        <w:t xml:space="preserve">Sumālin and 2 brothers </w:t>
      </w:r>
      <w:r>
        <w:t xml:space="preserve">(Rāvaṇa’s ancestors) </w:t>
      </w:r>
    </w:p>
    <w:p w14:paraId="00105021" w14:textId="7069C9BB" w:rsidR="003F2FA1" w:rsidRDefault="003F2FA1" w:rsidP="00D15313">
      <w:pPr>
        <w:tabs>
          <w:tab w:val="left" w:pos="360"/>
          <w:tab w:val="left" w:pos="720"/>
          <w:tab w:val="right" w:pos="9000"/>
        </w:tabs>
        <w:rPr>
          <w:rFonts w:eastAsia="Times New Roman"/>
          <w:i/>
          <w:szCs w:val="32"/>
          <w:lang w:eastAsia="zh-CN" w:bidi="he-IL"/>
        </w:rPr>
      </w:pPr>
      <w:r>
        <w:rPr>
          <w:rFonts w:eastAsia="Times New Roman"/>
          <w:szCs w:val="32"/>
          <w:lang w:eastAsia="zh-CN" w:bidi="he-IL"/>
        </w:rPr>
        <w:tab/>
      </w:r>
      <w:r>
        <w:rPr>
          <w:rFonts w:eastAsia="Times New Roman"/>
          <w:szCs w:val="32"/>
          <w:lang w:eastAsia="zh-CN" w:bidi="he-IL"/>
        </w:rPr>
        <w:tab/>
      </w:r>
      <w:r>
        <w:rPr>
          <w:rFonts w:eastAsia="Times New Roman"/>
          <w:szCs w:val="32"/>
          <w:lang w:eastAsia="zh-CN" w:bidi="he-IL"/>
        </w:rPr>
        <w:tab/>
      </w:r>
      <w:r>
        <w:rPr>
          <w:rFonts w:eastAsia="Times New Roman"/>
          <w:i/>
          <w:szCs w:val="32"/>
          <w:lang w:eastAsia="zh-CN" w:bidi="he-IL"/>
        </w:rPr>
        <w:t xml:space="preserve">Mālyavān already known from Book 6 [survives]; </w:t>
      </w:r>
    </w:p>
    <w:p w14:paraId="0CDEB40B" w14:textId="7B114068" w:rsidR="003F2FA1" w:rsidRDefault="003F2FA1" w:rsidP="00D15313">
      <w:pPr>
        <w:tabs>
          <w:tab w:val="left" w:pos="360"/>
          <w:tab w:val="left" w:pos="720"/>
          <w:tab w:val="right" w:pos="9000"/>
        </w:tabs>
        <w:rPr>
          <w:rFonts w:eastAsia="Times New Roman"/>
          <w:i/>
          <w:szCs w:val="32"/>
          <w:lang w:eastAsia="zh-CN" w:bidi="he-IL"/>
        </w:rPr>
      </w:pPr>
      <w:r>
        <w:rPr>
          <w:rFonts w:eastAsia="Times New Roman"/>
          <w:i/>
          <w:szCs w:val="32"/>
          <w:lang w:eastAsia="zh-CN" w:bidi="he-IL"/>
        </w:rPr>
        <w:tab/>
      </w:r>
      <w:r>
        <w:rPr>
          <w:rFonts w:eastAsia="Times New Roman"/>
          <w:i/>
          <w:szCs w:val="32"/>
          <w:lang w:eastAsia="zh-CN" w:bidi="he-IL"/>
        </w:rPr>
        <w:tab/>
      </w:r>
      <w:r>
        <w:rPr>
          <w:rFonts w:eastAsia="Times New Roman"/>
          <w:i/>
          <w:szCs w:val="32"/>
          <w:lang w:eastAsia="zh-CN" w:bidi="he-IL"/>
        </w:rPr>
        <w:tab/>
        <w:t xml:space="preserve">Sumālin to be killed during Rāvaṇa’s assault on heaven 7,27.25-42 </w:t>
      </w:r>
      <w:r>
        <w:rPr>
          <w:rFonts w:eastAsia="Times New Roman"/>
          <w:i/>
          <w:szCs w:val="32"/>
          <w:lang w:eastAsia="zh-CN" w:bidi="he-IL"/>
        </w:rPr>
        <w:tab/>
      </w:r>
      <w:r>
        <w:rPr>
          <w:rFonts w:eastAsia="Times New Roman"/>
          <w:i/>
          <w:szCs w:val="32"/>
          <w:lang w:eastAsia="zh-CN" w:bidi="he-IL"/>
        </w:rPr>
        <w:tab/>
      </w:r>
      <w:r>
        <w:rPr>
          <w:rFonts w:eastAsia="Times New Roman"/>
          <w:i/>
          <w:szCs w:val="32"/>
          <w:lang w:eastAsia="zh-CN" w:bidi="he-IL"/>
        </w:rPr>
        <w:tab/>
      </w:r>
      <w:r w:rsidRPr="00D32339">
        <w:rPr>
          <w:rFonts w:eastAsia="Times New Roman"/>
          <w:szCs w:val="32"/>
          <w:lang w:eastAsia="zh-CN" w:bidi="he-IL"/>
        </w:rPr>
        <w:t>[</w:t>
      </w:r>
      <w:r>
        <w:rPr>
          <w:rFonts w:eastAsia="Times New Roman"/>
          <w:i/>
          <w:szCs w:val="32"/>
          <w:lang w:eastAsia="zh-CN" w:bidi="he-IL"/>
        </w:rPr>
        <w:t>but house seen by Hanumān 5,5.20; some mss omit</w:t>
      </w:r>
      <w:r w:rsidR="00D32339">
        <w:rPr>
          <w:rFonts w:eastAsia="Times New Roman"/>
          <w:szCs w:val="32"/>
          <w:lang w:eastAsia="zh-CN" w:bidi="he-IL"/>
        </w:rPr>
        <w:t>]</w:t>
      </w:r>
      <w:r>
        <w:rPr>
          <w:rFonts w:eastAsia="Times New Roman"/>
          <w:i/>
          <w:szCs w:val="32"/>
          <w:lang w:eastAsia="zh-CN" w:bidi="he-IL"/>
        </w:rPr>
        <w:t>;</w:t>
      </w:r>
    </w:p>
    <w:p w14:paraId="56ADCA5C" w14:textId="510204E9" w:rsidR="003F2FA1" w:rsidRDefault="003F2FA1" w:rsidP="00D15313">
      <w:pPr>
        <w:tabs>
          <w:tab w:val="left" w:pos="360"/>
          <w:tab w:val="left" w:pos="720"/>
          <w:tab w:val="right" w:pos="9000"/>
        </w:tabs>
        <w:rPr>
          <w:rFonts w:eastAsia="Times New Roman"/>
          <w:i/>
          <w:szCs w:val="32"/>
          <w:lang w:eastAsia="zh-CN" w:bidi="he-IL"/>
        </w:rPr>
      </w:pPr>
      <w:r>
        <w:rPr>
          <w:rFonts w:eastAsia="Times New Roman"/>
          <w:i/>
          <w:szCs w:val="32"/>
          <w:lang w:eastAsia="zh-CN" w:bidi="he-IL"/>
        </w:rPr>
        <w:tab/>
      </w:r>
      <w:r>
        <w:rPr>
          <w:rFonts w:eastAsia="Times New Roman"/>
          <w:i/>
          <w:szCs w:val="32"/>
          <w:lang w:eastAsia="zh-CN" w:bidi="he-IL"/>
        </w:rPr>
        <w:tab/>
      </w:r>
      <w:r>
        <w:rPr>
          <w:rFonts w:eastAsia="Times New Roman"/>
          <w:i/>
          <w:szCs w:val="32"/>
          <w:lang w:eastAsia="zh-CN" w:bidi="he-IL"/>
        </w:rPr>
        <w:tab/>
        <w:t xml:space="preserve">Mālin known only in 7,7—8 </w:t>
      </w:r>
      <w:r w:rsidR="00D32339">
        <w:rPr>
          <w:rFonts w:eastAsia="Times New Roman"/>
          <w:szCs w:val="32"/>
          <w:lang w:eastAsia="zh-CN" w:bidi="he-IL"/>
        </w:rPr>
        <w:t>[</w:t>
      </w:r>
      <w:r>
        <w:rPr>
          <w:rFonts w:eastAsia="Times New Roman"/>
          <w:i/>
          <w:szCs w:val="32"/>
          <w:lang w:eastAsia="zh-CN" w:bidi="he-IL"/>
        </w:rPr>
        <w:t>killed by Viṣṇu 7,7.37-39</w:t>
      </w:r>
      <w:r w:rsidRPr="00D32339">
        <w:rPr>
          <w:rFonts w:eastAsia="Times New Roman"/>
          <w:szCs w:val="32"/>
          <w:lang w:eastAsia="zh-CN" w:bidi="he-IL"/>
        </w:rPr>
        <w:t>]</w:t>
      </w:r>
    </w:p>
    <w:p w14:paraId="018AC4FD" w14:textId="34F8C554" w:rsidR="003F2FA1" w:rsidRDefault="003F2FA1" w:rsidP="00D15313">
      <w:pPr>
        <w:tabs>
          <w:tab w:val="left" w:pos="360"/>
          <w:tab w:val="left" w:pos="720"/>
          <w:tab w:val="right" w:pos="9000"/>
        </w:tabs>
        <w:rPr>
          <w:rFonts w:eastAsia="Times New Roman"/>
          <w:szCs w:val="32"/>
          <w:lang w:eastAsia="zh-CN" w:bidi="he-IL"/>
        </w:rPr>
      </w:pPr>
      <w:r>
        <w:rPr>
          <w:rFonts w:eastAsia="Times New Roman"/>
          <w:szCs w:val="32"/>
          <w:lang w:eastAsia="zh-CN" w:bidi="he-IL"/>
        </w:rPr>
        <w:tab/>
        <w:t>7,5.8-41</w:t>
      </w:r>
      <w:r w:rsidR="00A026EE">
        <w:rPr>
          <w:rFonts w:eastAsia="Times New Roman"/>
          <w:szCs w:val="32"/>
          <w:lang w:eastAsia="zh-CN" w:bidi="he-IL"/>
        </w:rPr>
        <w:t>:</w:t>
      </w:r>
      <w:r>
        <w:rPr>
          <w:rFonts w:eastAsia="Times New Roman"/>
          <w:szCs w:val="32"/>
          <w:lang w:eastAsia="zh-CN" w:bidi="he-IL"/>
        </w:rPr>
        <w:t xml:space="preserve"> </w:t>
      </w:r>
      <w:r w:rsidRPr="00B94FD8">
        <w:rPr>
          <w:rFonts w:eastAsia="Times New Roman"/>
          <w:i/>
          <w:szCs w:val="32"/>
          <w:lang w:eastAsia="zh-CN" w:bidi="he-IL"/>
        </w:rPr>
        <w:t>rākṣasas</w:t>
      </w:r>
      <w:r>
        <w:rPr>
          <w:rFonts w:eastAsia="Times New Roman"/>
          <w:i/>
          <w:szCs w:val="32"/>
          <w:lang w:eastAsia="zh-CN" w:bidi="he-IL"/>
        </w:rPr>
        <w:t xml:space="preserve"> </w:t>
      </w:r>
      <w:r>
        <w:rPr>
          <w:rFonts w:eastAsia="Times New Roman"/>
          <w:szCs w:val="32"/>
          <w:lang w:eastAsia="zh-CN" w:bidi="he-IL"/>
        </w:rPr>
        <w:t xml:space="preserve">granted boons, </w:t>
      </w:r>
      <w:r w:rsidRPr="00B94FD8">
        <w:rPr>
          <w:rFonts w:eastAsia="Times New Roman"/>
          <w:szCs w:val="32"/>
          <w:lang w:eastAsia="zh-CN" w:bidi="he-IL"/>
        </w:rPr>
        <w:t>terrorise</w:t>
      </w:r>
      <w:r>
        <w:rPr>
          <w:rFonts w:eastAsia="Times New Roman"/>
          <w:szCs w:val="32"/>
          <w:lang w:eastAsia="zh-CN" w:bidi="he-IL"/>
        </w:rPr>
        <w:t xml:space="preserve"> gods, settle on Laṅkā, beget offspring</w:t>
      </w:r>
    </w:p>
    <w:p w14:paraId="43B3D2F1" w14:textId="0306AEED" w:rsidR="003F2FA1" w:rsidRDefault="003F2FA1" w:rsidP="00D15313">
      <w:pPr>
        <w:tabs>
          <w:tab w:val="left" w:pos="360"/>
          <w:tab w:val="left" w:pos="720"/>
          <w:tab w:val="right" w:pos="9000"/>
        </w:tabs>
      </w:pPr>
      <w:r>
        <w:tab/>
        <w:t xml:space="preserve">         </w:t>
      </w:r>
      <w:r>
        <w:tab/>
        <w:t xml:space="preserve"> [JLB: </w:t>
      </w:r>
      <w:r w:rsidRPr="007269BE">
        <w:rPr>
          <w:i/>
        </w:rPr>
        <w:t xml:space="preserve">A cluster of </w:t>
      </w:r>
      <w:r>
        <w:rPr>
          <w:i/>
        </w:rPr>
        <w:t>five</w:t>
      </w:r>
      <w:r w:rsidRPr="007269BE">
        <w:rPr>
          <w:i/>
        </w:rPr>
        <w:t xml:space="preserve"> 3</w:t>
      </w:r>
      <w:r>
        <w:rPr>
          <w:i/>
        </w:rPr>
        <w:t>-</w:t>
      </w:r>
      <w:r w:rsidRPr="007269BE">
        <w:rPr>
          <w:i/>
        </w:rPr>
        <w:t xml:space="preserve">line verses in VRm 7,5 </w:t>
      </w:r>
      <w:r>
        <w:rPr>
          <w:i/>
        </w:rPr>
        <w:t>might</w:t>
      </w:r>
      <w:r w:rsidRPr="007269BE">
        <w:rPr>
          <w:i/>
        </w:rPr>
        <w:t xml:space="preserve"> indicate some textual</w:t>
      </w:r>
      <w:r>
        <w:rPr>
          <w:i/>
        </w:rPr>
        <w:t xml:space="preserve"> </w:t>
      </w:r>
      <w:r w:rsidRPr="007269BE">
        <w:rPr>
          <w:i/>
        </w:rPr>
        <w:t>disturbance</w:t>
      </w:r>
      <w:r>
        <w:t>]</w:t>
      </w:r>
    </w:p>
    <w:p w14:paraId="64B039F4" w14:textId="72353A56" w:rsidR="003F2FA1" w:rsidRDefault="003F2FA1" w:rsidP="00D15313">
      <w:pPr>
        <w:tabs>
          <w:tab w:val="left" w:pos="360"/>
          <w:tab w:val="left" w:pos="720"/>
          <w:tab w:val="right" w:pos="9000"/>
        </w:tabs>
        <w:rPr>
          <w:rFonts w:eastAsia="Times New Roman"/>
          <w:szCs w:val="32"/>
          <w:lang w:eastAsia="zh-CN" w:bidi="he-IL"/>
        </w:rPr>
      </w:pPr>
      <w:r>
        <w:rPr>
          <w:rFonts w:eastAsia="Times New Roman"/>
          <w:szCs w:val="32"/>
          <w:lang w:eastAsia="zh-CN" w:bidi="he-IL"/>
        </w:rPr>
        <w:tab/>
        <w:t>7,6.1-20</w:t>
      </w:r>
      <w:r w:rsidR="00A026EE">
        <w:rPr>
          <w:rFonts w:eastAsia="Times New Roman"/>
          <w:szCs w:val="32"/>
          <w:lang w:eastAsia="zh-CN" w:bidi="he-IL"/>
        </w:rPr>
        <w:t>:</w:t>
      </w:r>
      <w:r>
        <w:rPr>
          <w:rFonts w:eastAsia="Times New Roman"/>
          <w:szCs w:val="32"/>
          <w:lang w:eastAsia="zh-CN" w:bidi="he-IL"/>
        </w:rPr>
        <w:t xml:space="preserve"> terrorised, gods appeal for help to Śiva, sent on to </w:t>
      </w:r>
      <w:r w:rsidRPr="00030E3B">
        <w:rPr>
          <w:rFonts w:eastAsia="Times New Roman"/>
          <w:szCs w:val="32"/>
          <w:lang w:eastAsia="zh-CN" w:bidi="he-IL"/>
        </w:rPr>
        <w:t>Viṣṇu</w:t>
      </w:r>
      <w:r>
        <w:rPr>
          <w:rFonts w:eastAsia="Times New Roman"/>
          <w:szCs w:val="32"/>
          <w:lang w:eastAsia="zh-CN" w:bidi="he-IL"/>
        </w:rPr>
        <w:t>, who agrees</w:t>
      </w:r>
      <w:r>
        <w:rPr>
          <w:rFonts w:eastAsia="Times New Roman"/>
          <w:szCs w:val="32"/>
          <w:lang w:eastAsia="zh-CN" w:bidi="he-IL"/>
        </w:rPr>
        <w:br/>
      </w:r>
      <w:r>
        <w:rPr>
          <w:rFonts w:eastAsia="Times New Roman"/>
          <w:szCs w:val="32"/>
          <w:lang w:eastAsia="zh-CN" w:bidi="he-IL"/>
        </w:rPr>
        <w:tab/>
      </w:r>
      <w:r>
        <w:rPr>
          <w:rFonts w:eastAsia="Times New Roman"/>
          <w:szCs w:val="32"/>
          <w:lang w:eastAsia="zh-CN" w:bidi="he-IL"/>
        </w:rPr>
        <w:tab/>
      </w:r>
      <w:r>
        <w:rPr>
          <w:rFonts w:eastAsia="Times New Roman"/>
          <w:szCs w:val="32"/>
          <w:lang w:eastAsia="zh-CN" w:bidi="he-IL"/>
        </w:rPr>
        <w:tab/>
      </w:r>
      <w:r w:rsidRPr="00263C04">
        <w:rPr>
          <w:i/>
        </w:rPr>
        <w:t xml:space="preserve"> rise of Śiva</w:t>
      </w:r>
    </w:p>
    <w:p w14:paraId="57AC2B51" w14:textId="7F0BEAA7" w:rsidR="003F2FA1" w:rsidRPr="00A026EE" w:rsidRDefault="003F2FA1" w:rsidP="00D15313">
      <w:pPr>
        <w:tabs>
          <w:tab w:val="left" w:pos="360"/>
          <w:tab w:val="left" w:pos="720"/>
          <w:tab w:val="right" w:pos="9000"/>
        </w:tabs>
        <w:rPr>
          <w:rFonts w:eastAsia="Times New Roman"/>
          <w:szCs w:val="32"/>
          <w:lang w:eastAsia="zh-CN" w:bidi="he-IL"/>
        </w:rPr>
      </w:pPr>
      <w:r w:rsidRPr="00A026EE">
        <w:rPr>
          <w:rFonts w:eastAsia="Times New Roman"/>
          <w:szCs w:val="32"/>
          <w:lang w:eastAsia="zh-CN" w:bidi="he-IL"/>
        </w:rPr>
        <w:tab/>
      </w:r>
      <w:r w:rsidRPr="00A026EE">
        <w:rPr>
          <w:rFonts w:eastAsia="Times New Roman"/>
          <w:szCs w:val="32"/>
          <w:lang w:eastAsia="zh-CN" w:bidi="he-IL"/>
        </w:rPr>
        <w:tab/>
        <w:t>7,6.21-32</w:t>
      </w:r>
      <w:r w:rsidR="00A026EE">
        <w:rPr>
          <w:rFonts w:eastAsia="Times New Roman"/>
          <w:szCs w:val="32"/>
          <w:lang w:eastAsia="zh-CN" w:bidi="he-IL"/>
        </w:rPr>
        <w:t>:</w:t>
      </w:r>
      <w:r w:rsidRPr="00A026EE">
        <w:rPr>
          <w:rFonts w:eastAsia="Times New Roman"/>
          <w:szCs w:val="32"/>
          <w:lang w:eastAsia="zh-CN" w:bidi="he-IL"/>
        </w:rPr>
        <w:t xml:space="preserve"> episode known and repeated by Mālyavān</w:t>
      </w:r>
    </w:p>
    <w:p w14:paraId="26830EBB" w14:textId="3CE2BD12" w:rsidR="00A026EE" w:rsidRPr="0041399B" w:rsidRDefault="00A026EE" w:rsidP="00D15313">
      <w:pPr>
        <w:tabs>
          <w:tab w:val="left" w:pos="360"/>
          <w:tab w:val="left" w:pos="720"/>
          <w:tab w:val="right" w:pos="9000"/>
        </w:tabs>
        <w:rPr>
          <w:lang w:val="x-none"/>
        </w:rPr>
      </w:pPr>
      <w:r>
        <w:rPr>
          <w:lang w:val="x-none"/>
        </w:rPr>
        <w:tab/>
      </w:r>
      <w:r w:rsidRPr="00724610">
        <w:rPr>
          <w:lang w:val="x-none"/>
        </w:rPr>
        <w:t>7,6.3</w:t>
      </w:r>
      <w:r>
        <w:rPr>
          <w:lang w:val="x-none"/>
        </w:rPr>
        <w:t>3</w:t>
      </w:r>
      <w:r w:rsidRPr="00724610">
        <w:rPr>
          <w:lang w:val="x-none"/>
        </w:rPr>
        <w:t>—</w:t>
      </w:r>
      <w:r>
        <w:rPr>
          <w:lang w:val="x-none"/>
        </w:rPr>
        <w:t xml:space="preserve">8.25: </w:t>
      </w:r>
      <w:r>
        <w:rPr>
          <w:i/>
          <w:lang w:val="x-none"/>
        </w:rPr>
        <w:t>rākṣasas</w:t>
      </w:r>
      <w:r>
        <w:rPr>
          <w:lang w:val="x-none"/>
        </w:rPr>
        <w:t xml:space="preserve"> attack heaven, routed by Viṣṇu Nārāyaṇa; abandon Laṅkā for </w:t>
      </w:r>
      <w:r>
        <w:rPr>
          <w:lang w:val="x-none"/>
        </w:rPr>
        <w:tab/>
      </w:r>
      <w:r>
        <w:rPr>
          <w:lang w:val="x-none"/>
        </w:rPr>
        <w:tab/>
      </w:r>
      <w:r>
        <w:rPr>
          <w:lang w:val="x-none"/>
        </w:rPr>
        <w:tab/>
        <w:t>Pātāla</w:t>
      </w:r>
    </w:p>
    <w:p w14:paraId="594C9F89" w14:textId="617C4363" w:rsidR="00A026EE" w:rsidRPr="00613BAF" w:rsidRDefault="00A026EE" w:rsidP="00D15313">
      <w:pPr>
        <w:pStyle w:val="mine"/>
        <w:tabs>
          <w:tab w:val="clear" w:pos="1440"/>
          <w:tab w:val="left" w:pos="360"/>
        </w:tabs>
        <w:spacing w:line="240" w:lineRule="auto"/>
        <w:rPr>
          <w:rFonts w:cs="Times New Roman"/>
          <w:lang w:val="x-none"/>
        </w:rPr>
      </w:pPr>
      <w:r w:rsidRPr="00A026EE">
        <w:t xml:space="preserve">7,11: </w:t>
      </w:r>
      <w:r w:rsidRPr="00A026EE">
        <w:rPr>
          <w:rFonts w:cs="Times New Roman"/>
          <w:lang w:val="x-none"/>
        </w:rPr>
        <w:t xml:space="preserve">Sumālin and surviving </w:t>
      </w:r>
      <w:r w:rsidRPr="00A026EE">
        <w:rPr>
          <w:rFonts w:cs="Times New Roman"/>
          <w:i/>
          <w:lang w:val="x-none"/>
        </w:rPr>
        <w:t>rākṣasas</w:t>
      </w:r>
      <w:r w:rsidRPr="00A026EE">
        <w:rPr>
          <w:rFonts w:cs="Times New Roman"/>
          <w:lang w:val="x-none"/>
        </w:rPr>
        <w:t xml:space="preserve"> leave Rasātala, intent on dispossessing Vaiśravaṇa of</w:t>
      </w:r>
      <w:r>
        <w:rPr>
          <w:rFonts w:cs="Times New Roman"/>
          <w:lang w:val="x-none"/>
        </w:rPr>
        <w:t xml:space="preserve"> </w:t>
      </w:r>
      <w:r>
        <w:rPr>
          <w:rFonts w:cs="Times New Roman"/>
          <w:lang w:val="x-none"/>
        </w:rPr>
        <w:tab/>
      </w:r>
      <w:r>
        <w:rPr>
          <w:rFonts w:cs="Times New Roman"/>
          <w:lang w:val="x-none"/>
        </w:rPr>
        <w:tab/>
      </w:r>
      <w:r>
        <w:rPr>
          <w:rFonts w:cs="Times New Roman"/>
          <w:lang w:val="x-none"/>
        </w:rPr>
        <w:tab/>
        <w:t xml:space="preserve">their former home in Laṅkā; Vaiśravaṇa leaves peaceably for Kailāsa.  </w:t>
      </w:r>
    </w:p>
    <w:p w14:paraId="57236CD5" w14:textId="75F2089D" w:rsidR="00BD456E" w:rsidRDefault="00D32339" w:rsidP="00D15313">
      <w:pPr>
        <w:pStyle w:val="mine"/>
        <w:tabs>
          <w:tab w:val="clear" w:pos="1440"/>
          <w:tab w:val="left" w:pos="360"/>
        </w:tabs>
        <w:spacing w:line="240" w:lineRule="auto"/>
      </w:pPr>
      <w:r w:rsidRPr="00D32339">
        <w:t>7,27—30:  demotion of Rāvaṇa; capture and humiliation of Indra</w:t>
      </w:r>
    </w:p>
    <w:p w14:paraId="52944D16" w14:textId="77777777" w:rsidR="00D32339" w:rsidRPr="006D251D" w:rsidRDefault="00D32339" w:rsidP="00D15313">
      <w:pPr>
        <w:pStyle w:val="mine"/>
        <w:tabs>
          <w:tab w:val="clear" w:pos="1440"/>
          <w:tab w:val="left" w:pos="360"/>
        </w:tabs>
        <w:spacing w:line="240" w:lineRule="auto"/>
        <w:rPr>
          <w:b/>
        </w:rPr>
      </w:pPr>
      <w:r>
        <w:tab/>
        <w:t xml:space="preserve">7,27:  </w:t>
      </w:r>
      <w:r w:rsidRPr="00FF3984">
        <w:t xml:space="preserve">Rāvaṇa and Indrajit lead </w:t>
      </w:r>
      <w:r w:rsidRPr="00FF3984">
        <w:rPr>
          <w:i/>
        </w:rPr>
        <w:t>rākṣasas</w:t>
      </w:r>
      <w:r w:rsidRPr="00FF3984">
        <w:t xml:space="preserve"> to attack </w:t>
      </w:r>
      <w:r>
        <w:rPr>
          <w:rFonts w:cs="Times New Roman"/>
          <w:i/>
          <w:lang w:val="x-none"/>
        </w:rPr>
        <w:t xml:space="preserve">devas </w:t>
      </w:r>
      <w:r>
        <w:rPr>
          <w:rFonts w:cs="Times New Roman"/>
          <w:lang w:val="x-none"/>
        </w:rPr>
        <w:t xml:space="preserve">in </w:t>
      </w:r>
      <w:r w:rsidRPr="00FF3984">
        <w:t xml:space="preserve">Indra’s heaven </w:t>
      </w:r>
    </w:p>
    <w:p w14:paraId="1E5E19D0" w14:textId="14CB807E" w:rsidR="00D32339" w:rsidRDefault="00D32339" w:rsidP="00D15313">
      <w:pPr>
        <w:tabs>
          <w:tab w:val="left" w:pos="360"/>
          <w:tab w:val="left" w:pos="720"/>
          <w:tab w:val="right" w:pos="9000"/>
        </w:tabs>
        <w:rPr>
          <w:lang w:val="x-none"/>
        </w:rPr>
      </w:pPr>
      <w:r>
        <w:rPr>
          <w:lang w:val="x-none"/>
        </w:rPr>
        <w:tab/>
        <w:t xml:space="preserve">7,27.6-19: </w:t>
      </w:r>
      <w:r w:rsidRPr="00D71D97">
        <w:rPr>
          <w:lang w:val="x-none"/>
        </w:rPr>
        <w:t>Viṣṇu</w:t>
      </w:r>
      <w:r>
        <w:rPr>
          <w:lang w:val="x-none"/>
        </w:rPr>
        <w:t xml:space="preserve">/Nārāyaṇa/Supreme Spirit declines their appeal for help to fight </w:t>
      </w:r>
      <w:r>
        <w:rPr>
          <w:lang w:val="x-none"/>
        </w:rPr>
        <w:tab/>
      </w:r>
      <w:r>
        <w:rPr>
          <w:lang w:val="x-none"/>
        </w:rPr>
        <w:tab/>
      </w:r>
      <w:r>
        <w:rPr>
          <w:lang w:val="x-none"/>
        </w:rPr>
        <w:tab/>
        <w:t xml:space="preserve">Rāvaṇa (protected by boon) to defeat his attack on gods, but will do so at </w:t>
      </w:r>
      <w:r>
        <w:rPr>
          <w:lang w:val="x-none"/>
        </w:rPr>
        <w:tab/>
      </w:r>
      <w:r>
        <w:rPr>
          <w:lang w:val="x-none"/>
        </w:rPr>
        <w:tab/>
      </w:r>
      <w:r>
        <w:rPr>
          <w:lang w:val="x-none"/>
        </w:rPr>
        <w:tab/>
        <w:t>right time</w:t>
      </w:r>
      <w:r>
        <w:rPr>
          <w:lang w:val="x-none"/>
        </w:rPr>
        <w:tab/>
      </w:r>
      <w:r w:rsidR="00B55D6D">
        <w:rPr>
          <w:i/>
          <w:lang w:val="x-none"/>
        </w:rPr>
        <w:t xml:space="preserve">i.e. </w:t>
      </w:r>
      <w:r>
        <w:rPr>
          <w:i/>
          <w:lang w:val="x-none"/>
        </w:rPr>
        <w:t>compos</w:t>
      </w:r>
      <w:r w:rsidR="00B55D6D">
        <w:rPr>
          <w:i/>
          <w:lang w:val="x-none"/>
        </w:rPr>
        <w:t>ition</w:t>
      </w:r>
      <w:r>
        <w:rPr>
          <w:i/>
          <w:lang w:val="x-none"/>
        </w:rPr>
        <w:t xml:space="preserve"> post-</w:t>
      </w:r>
      <w:r w:rsidR="00B55D6D">
        <w:rPr>
          <w:i/>
          <w:lang w:val="x-none"/>
        </w:rPr>
        <w:t xml:space="preserve">dates </w:t>
      </w:r>
      <w:r>
        <w:rPr>
          <w:i/>
          <w:lang w:val="x-none"/>
        </w:rPr>
        <w:t>1,14—15</w:t>
      </w:r>
    </w:p>
    <w:p w14:paraId="1B110BB8" w14:textId="77777777" w:rsidR="00D32339" w:rsidRPr="00FF3984" w:rsidRDefault="00D32339" w:rsidP="00D15313">
      <w:pPr>
        <w:pStyle w:val="mine"/>
        <w:tabs>
          <w:tab w:val="clear" w:pos="1440"/>
          <w:tab w:val="left" w:pos="360"/>
        </w:tabs>
        <w:spacing w:line="240" w:lineRule="auto"/>
      </w:pPr>
      <w:r w:rsidRPr="00FF3984">
        <w:tab/>
      </w:r>
      <w:r>
        <w:t>7,</w:t>
      </w:r>
      <w:r w:rsidRPr="00FF3984">
        <w:t>27.31-42:</w:t>
      </w:r>
      <w:r>
        <w:t xml:space="preserve">  </w:t>
      </w:r>
      <w:r w:rsidRPr="00FF3984">
        <w:t>Sumālin prominent, killed</w:t>
      </w:r>
    </w:p>
    <w:p w14:paraId="77FB4C6F" w14:textId="77777777" w:rsidR="00D32339" w:rsidRDefault="00D32339" w:rsidP="00D15313">
      <w:pPr>
        <w:tabs>
          <w:tab w:val="left" w:pos="360"/>
          <w:tab w:val="left" w:pos="720"/>
          <w:tab w:val="right" w:pos="9000"/>
        </w:tabs>
        <w:rPr>
          <w:lang w:val="x-none"/>
        </w:rPr>
      </w:pPr>
      <w:r>
        <w:rPr>
          <w:lang w:val="x-none"/>
        </w:rPr>
        <w:tab/>
        <w:t>7,28.1-19:  Meghanāda and Jayanta fight, Jayanta rescued and hidden</w:t>
      </w:r>
    </w:p>
    <w:p w14:paraId="7EB0402C" w14:textId="5E97CD26" w:rsidR="00D32339" w:rsidRDefault="00D32339" w:rsidP="00D15313">
      <w:pPr>
        <w:tabs>
          <w:tab w:val="left" w:pos="360"/>
          <w:tab w:val="left" w:pos="720"/>
          <w:tab w:val="right" w:pos="9000"/>
        </w:tabs>
        <w:rPr>
          <w:lang w:val="x-none"/>
        </w:rPr>
      </w:pPr>
      <w:r>
        <w:rPr>
          <w:lang w:val="x-none"/>
        </w:rPr>
        <w:tab/>
        <w:t xml:space="preserve">7,28.20-46; 7,29:  after fierce fight, Indra captured by Rāvaṇi; Rāvaṇi </w:t>
      </w:r>
      <w:r w:rsidRPr="00FF3984">
        <w:t>assumes command</w:t>
      </w:r>
      <w:r>
        <w:t xml:space="preserve">, </w:t>
      </w:r>
      <w:r w:rsidR="00B55D6D">
        <w:tab/>
      </w:r>
      <w:r w:rsidR="00B55D6D">
        <w:tab/>
      </w:r>
      <w:r w:rsidR="00B55D6D">
        <w:tab/>
      </w:r>
      <w:r>
        <w:rPr>
          <w:lang w:val="x-none"/>
        </w:rPr>
        <w:t xml:space="preserve">withdraws </w:t>
      </w:r>
      <w:r w:rsidRPr="00FF3984">
        <w:t xml:space="preserve">exhausted </w:t>
      </w:r>
      <w:r>
        <w:rPr>
          <w:lang w:val="x-none"/>
        </w:rPr>
        <w:t>Rāvaṇa to Laṅkā</w:t>
      </w:r>
    </w:p>
    <w:p w14:paraId="74CD2305" w14:textId="72DB560F" w:rsidR="00B55D6D" w:rsidRPr="000B30B3" w:rsidRDefault="00B55D6D" w:rsidP="00D15313">
      <w:pPr>
        <w:pStyle w:val="mine"/>
        <w:tabs>
          <w:tab w:val="clear" w:pos="1440"/>
          <w:tab w:val="left" w:pos="360"/>
        </w:tabs>
        <w:spacing w:line="240" w:lineRule="auto"/>
      </w:pPr>
      <w:r w:rsidRPr="000B30B3">
        <w:t xml:space="preserve">7,30—34: humiliation and ridicule of former role models </w:t>
      </w:r>
      <w:r w:rsidR="00BF3EF0" w:rsidRPr="000B30B3">
        <w:t>I</w:t>
      </w:r>
      <w:r w:rsidRPr="000B30B3">
        <w:t>ndra and Rāvaṇa</w:t>
      </w:r>
    </w:p>
    <w:p w14:paraId="4A9ACFF2" w14:textId="14951A76" w:rsidR="00D32339" w:rsidRPr="00BA38D3" w:rsidRDefault="00D32339" w:rsidP="00D15313">
      <w:pPr>
        <w:tabs>
          <w:tab w:val="left" w:pos="360"/>
          <w:tab w:val="left" w:pos="720"/>
          <w:tab w:val="right" w:pos="9000"/>
        </w:tabs>
        <w:rPr>
          <w:i/>
          <w:lang w:val="x-none"/>
        </w:rPr>
      </w:pPr>
      <w:r>
        <w:rPr>
          <w:lang w:val="x-none"/>
        </w:rPr>
        <w:tab/>
      </w:r>
      <w:r>
        <w:t>7,</w:t>
      </w:r>
      <w:r w:rsidRPr="00FF3984">
        <w:t xml:space="preserve">30.1-14: </w:t>
      </w:r>
      <w:r>
        <w:t xml:space="preserve"> </w:t>
      </w:r>
      <w:r>
        <w:rPr>
          <w:lang w:val="x-none"/>
        </w:rPr>
        <w:t xml:space="preserve">Prajāpati ransoms Indra from Rāvaṇi, granting name ‘Indrajit’ and boon </w:t>
      </w:r>
      <w:r>
        <w:rPr>
          <w:lang w:val="x-none"/>
        </w:rPr>
        <w:tab/>
      </w:r>
      <w:r>
        <w:rPr>
          <w:lang w:val="x-none"/>
        </w:rPr>
        <w:tab/>
      </w:r>
      <w:r>
        <w:rPr>
          <w:lang w:val="x-none"/>
        </w:rPr>
        <w:tab/>
        <w:t>to Indrajit of death only after failing to complete</w:t>
      </w:r>
      <w:r w:rsidRPr="0085385F">
        <w:rPr>
          <w:lang w:val="x-none"/>
        </w:rPr>
        <w:t xml:space="preserve"> </w:t>
      </w:r>
      <w:r>
        <w:rPr>
          <w:lang w:val="x-none"/>
        </w:rPr>
        <w:t>Agni-ritual</w:t>
      </w:r>
      <w:r>
        <w:rPr>
          <w:lang w:val="x-none"/>
        </w:rPr>
        <w:tab/>
      </w:r>
      <w:r>
        <w:rPr>
          <w:i/>
          <w:lang w:val="x-none"/>
        </w:rPr>
        <w:t>i.e. as killed in Yuddha</w:t>
      </w:r>
    </w:p>
    <w:p w14:paraId="667DA8A1" w14:textId="77777777" w:rsidR="00B55D6D" w:rsidRPr="00A625EA" w:rsidRDefault="00B55D6D" w:rsidP="00D15313">
      <w:pPr>
        <w:pStyle w:val="mine"/>
        <w:tabs>
          <w:tab w:val="clear" w:pos="1440"/>
          <w:tab w:val="left" w:pos="360"/>
        </w:tabs>
        <w:spacing w:line="240" w:lineRule="auto"/>
        <w:rPr>
          <w:rFonts w:cs="Times New Roman"/>
          <w:i/>
          <w:lang w:val="x-none"/>
        </w:rPr>
      </w:pPr>
      <w:r>
        <w:lastRenderedPageBreak/>
        <w:tab/>
      </w:r>
      <w:r>
        <w:rPr>
          <w:rFonts w:cs="Times New Roman"/>
          <w:lang w:val="x-none"/>
        </w:rPr>
        <w:t xml:space="preserve">7,30.15-42: Prajāpati explains to despondent Indra that his defeat is the </w:t>
      </w:r>
      <w:r>
        <w:rPr>
          <w:rFonts w:cs="Times New Roman"/>
          <w:lang w:val="x-none"/>
        </w:rPr>
        <w:tab/>
      </w:r>
      <w:r>
        <w:rPr>
          <w:rFonts w:cs="Times New Roman"/>
          <w:lang w:val="x-none"/>
        </w:rPr>
        <w:tab/>
      </w:r>
      <w:r>
        <w:rPr>
          <w:rFonts w:cs="Times New Roman"/>
          <w:lang w:val="x-none"/>
        </w:rPr>
        <w:tab/>
        <w:t xml:space="preserve">consequence of Gautama’s curse for his sin with Ahalyā; </w:t>
      </w:r>
      <w:r>
        <w:t xml:space="preserve">can be </w:t>
      </w:r>
      <w:r>
        <w:rPr>
          <w:rFonts w:cs="Times New Roman"/>
          <w:lang w:val="x-none"/>
        </w:rPr>
        <w:t xml:space="preserve">purified </w:t>
      </w:r>
      <w:r w:rsidRPr="00FF3984">
        <w:t xml:space="preserve">by </w:t>
      </w:r>
      <w:r>
        <w:tab/>
      </w:r>
      <w:r>
        <w:tab/>
      </w:r>
      <w:r>
        <w:tab/>
      </w:r>
      <w:r w:rsidRPr="00FF3984">
        <w:t xml:space="preserve">performance of </w:t>
      </w:r>
      <w:r w:rsidRPr="00263C04">
        <w:rPr>
          <w:rFonts w:cs="Times New Roman"/>
          <w:i/>
          <w:lang w:val="x-none"/>
        </w:rPr>
        <w:t>vaiṣṇava</w:t>
      </w:r>
      <w:r>
        <w:rPr>
          <w:rFonts w:cs="Times New Roman"/>
          <w:lang w:val="x-none"/>
        </w:rPr>
        <w:t xml:space="preserve"> </w:t>
      </w:r>
      <w:r w:rsidRPr="00A625EA">
        <w:rPr>
          <w:rFonts w:cs="Times New Roman"/>
          <w:lang w:val="x-none"/>
        </w:rPr>
        <w:t>sacrifice</w:t>
      </w:r>
      <w:r w:rsidRPr="00A625EA">
        <w:rPr>
          <w:rFonts w:cs="Times New Roman"/>
          <w:lang w:val="x-none"/>
        </w:rPr>
        <w:tab/>
      </w:r>
      <w:r>
        <w:rPr>
          <w:rFonts w:cs="Times New Roman"/>
          <w:lang w:val="x-none"/>
        </w:rPr>
        <w:tab/>
      </w:r>
      <w:r>
        <w:rPr>
          <w:rFonts w:cs="Times New Roman"/>
          <w:lang w:val="x-none"/>
        </w:rPr>
        <w:tab/>
      </w:r>
      <w:r>
        <w:rPr>
          <w:rFonts w:cs="Times New Roman"/>
          <w:lang w:val="x-none"/>
        </w:rPr>
        <w:tab/>
      </w:r>
      <w:r w:rsidRPr="00A625EA">
        <w:rPr>
          <w:rFonts w:cs="Times New Roman"/>
          <w:i/>
          <w:lang w:val="x-none"/>
        </w:rPr>
        <w:t xml:space="preserve">cf. 7,76.16-22: </w:t>
      </w:r>
      <w:r w:rsidRPr="00A625EA">
        <w:rPr>
          <w:i/>
        </w:rPr>
        <w:t xml:space="preserve">Viṣṇu advises miserable Indra </w:t>
      </w:r>
      <w:r>
        <w:t>(</w:t>
      </w:r>
      <w:r w:rsidRPr="00A625EA">
        <w:rPr>
          <w:i/>
        </w:rPr>
        <w:t>pursued by personified</w:t>
      </w:r>
      <w:r>
        <w:rPr>
          <w:i/>
        </w:rPr>
        <w:t xml:space="preserve"> </w:t>
      </w:r>
      <w:r w:rsidRPr="00A625EA">
        <w:rPr>
          <w:i/>
        </w:rPr>
        <w:t xml:space="preserve">brahmahatyā </w:t>
      </w:r>
      <w:r>
        <w:rPr>
          <w:i/>
        </w:rPr>
        <w:tab/>
      </w:r>
      <w:r>
        <w:rPr>
          <w:i/>
        </w:rPr>
        <w:tab/>
      </w:r>
      <w:r>
        <w:rPr>
          <w:i/>
        </w:rPr>
        <w:tab/>
      </w:r>
      <w:r w:rsidRPr="00A625EA">
        <w:rPr>
          <w:i/>
        </w:rPr>
        <w:t>after killing Vṛtra</w:t>
      </w:r>
      <w:r>
        <w:t>)</w:t>
      </w:r>
      <w:r w:rsidRPr="00A625EA">
        <w:rPr>
          <w:i/>
        </w:rPr>
        <w:t xml:space="preserve"> to perform aśvamedha to him as expiation</w:t>
      </w:r>
    </w:p>
    <w:p w14:paraId="7DBB0792" w14:textId="306279B4" w:rsidR="00B55D6D" w:rsidRPr="0041399B" w:rsidRDefault="00B55D6D" w:rsidP="00D15313">
      <w:pPr>
        <w:tabs>
          <w:tab w:val="left" w:pos="360"/>
          <w:tab w:val="left" w:pos="720"/>
          <w:tab w:val="right" w:pos="9000"/>
        </w:tabs>
        <w:rPr>
          <w:i/>
          <w:lang w:val="x-none"/>
        </w:rPr>
      </w:pPr>
      <w:r w:rsidRPr="00BA38D3">
        <w:rPr>
          <w:lang w:val="x-none"/>
        </w:rPr>
        <w:tab/>
        <w:t xml:space="preserve">7,30.42 </w:t>
      </w:r>
      <w:r>
        <w:rPr>
          <w:lang w:val="x-none"/>
        </w:rPr>
        <w:t>might of Indrajit</w:t>
      </w:r>
      <w:r>
        <w:rPr>
          <w:lang w:val="x-none"/>
        </w:rPr>
        <w:tab/>
      </w:r>
      <w:r w:rsidR="00BF3EF0">
        <w:rPr>
          <w:lang w:val="x-none"/>
        </w:rPr>
        <w:tab/>
      </w:r>
      <w:r w:rsidR="00BF3EF0">
        <w:rPr>
          <w:lang w:val="x-none"/>
        </w:rPr>
        <w:tab/>
      </w:r>
      <w:r w:rsidR="00BF3EF0">
        <w:rPr>
          <w:lang w:val="x-none"/>
        </w:rPr>
        <w:tab/>
      </w:r>
      <w:r w:rsidRPr="00BA38D3">
        <w:rPr>
          <w:i/>
          <w:lang w:val="x-none"/>
        </w:rPr>
        <w:t xml:space="preserve">possible </w:t>
      </w:r>
      <w:r w:rsidRPr="00263C04">
        <w:rPr>
          <w:i/>
          <w:lang w:val="x-none"/>
        </w:rPr>
        <w:t>closure</w:t>
      </w:r>
      <w:r w:rsidR="00BF3EF0">
        <w:rPr>
          <w:i/>
          <w:lang w:val="x-none"/>
        </w:rPr>
        <w:t xml:space="preserve"> of Agastya’s recitation</w:t>
      </w:r>
      <w:r>
        <w:rPr>
          <w:i/>
          <w:lang w:val="x-none"/>
        </w:rPr>
        <w:t>/</w:t>
      </w:r>
      <w:r w:rsidRPr="00BA38D3">
        <w:rPr>
          <w:i/>
          <w:lang w:val="x-none"/>
        </w:rPr>
        <w:t>reference back to frame/purpose</w:t>
      </w:r>
    </w:p>
    <w:p w14:paraId="57CAA505" w14:textId="77777777" w:rsidR="00BF3EF0" w:rsidRPr="00BF3EF0" w:rsidRDefault="00BF3EF0" w:rsidP="00D15313">
      <w:pPr>
        <w:pStyle w:val="mine"/>
        <w:tabs>
          <w:tab w:val="clear" w:pos="1440"/>
          <w:tab w:val="left" w:pos="360"/>
        </w:tabs>
        <w:spacing w:line="240" w:lineRule="auto"/>
      </w:pPr>
      <w:r w:rsidRPr="00BF3EF0">
        <w:t>7,31—34:  Rāvaṇa ridiculed and further humiliated</w:t>
      </w:r>
    </w:p>
    <w:p w14:paraId="57CE78B9" w14:textId="77777777" w:rsidR="00733651" w:rsidRPr="00BA38D3" w:rsidRDefault="00733651" w:rsidP="00D15313">
      <w:pPr>
        <w:tabs>
          <w:tab w:val="left" w:pos="360"/>
          <w:tab w:val="left" w:pos="720"/>
          <w:tab w:val="right" w:pos="9000"/>
        </w:tabs>
        <w:rPr>
          <w:i/>
          <w:lang w:val="x-none"/>
        </w:rPr>
      </w:pPr>
      <w:r>
        <w:rPr>
          <w:b/>
          <w:lang w:val="x-none"/>
        </w:rPr>
        <w:tab/>
      </w:r>
      <w:r>
        <w:rPr>
          <w:lang w:val="x-none"/>
        </w:rPr>
        <w:t xml:space="preserve">7,31—33: </w:t>
      </w:r>
      <w:r w:rsidRPr="00263C04">
        <w:rPr>
          <w:lang w:val="x-none"/>
        </w:rPr>
        <w:t xml:space="preserve">defeat and release by Arjuna Kārtavīrya Sahasrabāhu </w:t>
      </w:r>
      <w:r w:rsidRPr="00263C04">
        <w:rPr>
          <w:lang w:val="x-none"/>
        </w:rPr>
        <w:tab/>
      </w:r>
      <w:r w:rsidRPr="00263C04">
        <w:rPr>
          <w:lang w:val="x-none"/>
        </w:rPr>
        <w:tab/>
      </w:r>
      <w:r w:rsidRPr="00263C04">
        <w:rPr>
          <w:lang w:val="x-none"/>
        </w:rPr>
        <w:tab/>
      </w:r>
      <w:r w:rsidRPr="00263C04">
        <w:rPr>
          <w:lang w:val="x-none"/>
        </w:rPr>
        <w:tab/>
      </w:r>
      <w:r>
        <w:rPr>
          <w:i/>
          <w:lang w:val="x-none"/>
        </w:rPr>
        <w:t>cf. capture and release of Indra</w:t>
      </w:r>
    </w:p>
    <w:p w14:paraId="26FA3F34" w14:textId="77777777" w:rsidR="00733651" w:rsidRDefault="00733651" w:rsidP="00D15313">
      <w:pPr>
        <w:tabs>
          <w:tab w:val="left" w:pos="360"/>
          <w:tab w:val="left" w:pos="720"/>
          <w:tab w:val="right" w:pos="9000"/>
        </w:tabs>
        <w:rPr>
          <w:lang w:val="x-none"/>
        </w:rPr>
      </w:pPr>
      <w:r>
        <w:rPr>
          <w:b/>
        </w:rPr>
        <w:tab/>
      </w:r>
      <w:r>
        <w:rPr>
          <w:lang w:val="x-none"/>
        </w:rPr>
        <w:t xml:space="preserve">7,31—32:  Rāvaṇa makes offering to Śiva, offering destroyed by Arjuna’s arms; </w:t>
      </w:r>
      <w:r>
        <w:rPr>
          <w:lang w:val="x-none"/>
        </w:rPr>
        <w:tab/>
      </w:r>
      <w:r>
        <w:rPr>
          <w:lang w:val="x-none"/>
        </w:rPr>
        <w:tab/>
      </w:r>
      <w:r>
        <w:rPr>
          <w:lang w:val="x-none"/>
        </w:rPr>
        <w:tab/>
        <w:t>Rāvaṇa stunned and captured after fierce battle</w:t>
      </w:r>
    </w:p>
    <w:p w14:paraId="69577A3E" w14:textId="77777777" w:rsidR="00733651" w:rsidRDefault="00733651" w:rsidP="00D15313">
      <w:pPr>
        <w:tabs>
          <w:tab w:val="left" w:pos="360"/>
          <w:tab w:val="left" w:pos="720"/>
          <w:tab w:val="right" w:pos="9000"/>
        </w:tabs>
        <w:rPr>
          <w:lang w:val="x-none"/>
        </w:rPr>
      </w:pPr>
      <w:r>
        <w:rPr>
          <w:lang w:val="x-none"/>
        </w:rPr>
        <w:tab/>
        <w:t>7,32.60: Rāvaṇa’s life protected by boon</w:t>
      </w:r>
      <w:r>
        <w:rPr>
          <w:lang w:val="x-none"/>
        </w:rPr>
        <w:tab/>
      </w:r>
    </w:p>
    <w:p w14:paraId="5BF979E2" w14:textId="77777777" w:rsidR="00733651" w:rsidRDefault="00733651" w:rsidP="00D15313">
      <w:pPr>
        <w:tabs>
          <w:tab w:val="left" w:pos="360"/>
          <w:tab w:val="left" w:pos="720"/>
          <w:tab w:val="right" w:pos="9000"/>
        </w:tabs>
        <w:rPr>
          <w:lang w:val="x-none"/>
        </w:rPr>
      </w:pPr>
      <w:r>
        <w:rPr>
          <w:lang w:val="x-none"/>
        </w:rPr>
        <w:tab/>
        <w:t>7,33:  released on plea of Pulastya, contracts alliance, continues rampage over earth</w:t>
      </w:r>
    </w:p>
    <w:p w14:paraId="0CC5B962" w14:textId="77777777" w:rsidR="00733651" w:rsidRDefault="00733651" w:rsidP="00D15313">
      <w:pPr>
        <w:tabs>
          <w:tab w:val="left" w:pos="360"/>
          <w:tab w:val="left" w:pos="720"/>
          <w:tab w:val="right" w:pos="9000"/>
        </w:tabs>
        <w:rPr>
          <w:i/>
        </w:rPr>
      </w:pPr>
      <w:r>
        <w:rPr>
          <w:i/>
        </w:rPr>
        <w:tab/>
      </w:r>
      <w:r>
        <w:rPr>
          <w:i/>
        </w:rPr>
        <w:tab/>
      </w:r>
      <w:r>
        <w:rPr>
          <w:i/>
        </w:rPr>
        <w:tab/>
      </w:r>
      <w:r w:rsidRPr="001E3F00">
        <w:rPr>
          <w:i/>
        </w:rPr>
        <w:t>cf. 1,73—76  Rāma Dāśarathi’s encounter with</w:t>
      </w:r>
      <w:r w:rsidRPr="00263C04">
        <w:rPr>
          <w:i/>
        </w:rPr>
        <w:t xml:space="preserve"> Rāma Jāmadagnya: </w:t>
      </w:r>
    </w:p>
    <w:p w14:paraId="7F897F9D" w14:textId="4AE8CECD" w:rsidR="0038316A" w:rsidRDefault="0038316A" w:rsidP="00D15313">
      <w:pPr>
        <w:tabs>
          <w:tab w:val="left" w:pos="360"/>
          <w:tab w:val="left" w:pos="720"/>
          <w:tab w:val="right" w:pos="9000"/>
        </w:tabs>
        <w:rPr>
          <w:i/>
          <w:lang w:val="x-none"/>
        </w:rPr>
      </w:pPr>
      <w:r>
        <w:rPr>
          <w:lang w:val="x-none"/>
        </w:rPr>
        <w:tab/>
      </w:r>
      <w:r>
        <w:rPr>
          <w:lang w:val="x-none"/>
        </w:rPr>
        <w:tab/>
      </w:r>
      <w:r>
        <w:rPr>
          <w:lang w:val="x-none"/>
        </w:rPr>
        <w:tab/>
      </w:r>
      <w:r w:rsidR="00733651">
        <w:rPr>
          <w:lang w:val="x-none"/>
        </w:rPr>
        <w:t>[</w:t>
      </w:r>
      <w:r>
        <w:rPr>
          <w:i/>
          <w:lang w:val="x-none"/>
        </w:rPr>
        <w:t xml:space="preserve">N.B. </w:t>
      </w:r>
      <w:r w:rsidR="00733651">
        <w:rPr>
          <w:i/>
          <w:lang w:val="x-none"/>
        </w:rPr>
        <w:t>Rāma Dā</w:t>
      </w:r>
      <w:r w:rsidR="001012E3">
        <w:rPr>
          <w:i/>
          <w:lang w:val="x-none"/>
        </w:rPr>
        <w:t>śarathi</w:t>
      </w:r>
      <w:r w:rsidR="00733651">
        <w:rPr>
          <w:i/>
          <w:lang w:val="x-none"/>
        </w:rPr>
        <w:t xml:space="preserve"> defeats Rāma Jā</w:t>
      </w:r>
      <w:r w:rsidR="001012E3">
        <w:rPr>
          <w:i/>
          <w:lang w:val="x-none"/>
        </w:rPr>
        <w:t>madagnya</w:t>
      </w:r>
      <w:r w:rsidR="00733651">
        <w:rPr>
          <w:i/>
          <w:lang w:val="x-none"/>
        </w:rPr>
        <w:t>, conqueror of Arjuna Sa</w:t>
      </w:r>
      <w:r w:rsidR="001012E3">
        <w:rPr>
          <w:i/>
          <w:lang w:val="x-none"/>
        </w:rPr>
        <w:t>hasrabāhu</w:t>
      </w:r>
      <w:r w:rsidR="00733651">
        <w:rPr>
          <w:i/>
          <w:lang w:val="x-none"/>
        </w:rPr>
        <w:t xml:space="preserve">, </w:t>
      </w:r>
    </w:p>
    <w:p w14:paraId="186595C2" w14:textId="16634A3B" w:rsidR="00733651" w:rsidRPr="0038316A" w:rsidRDefault="0038316A" w:rsidP="00D15313">
      <w:pPr>
        <w:tabs>
          <w:tab w:val="left" w:pos="360"/>
          <w:tab w:val="left" w:pos="720"/>
          <w:tab w:val="right" w:pos="9000"/>
        </w:tabs>
        <w:rPr>
          <w:lang w:val="x-none"/>
        </w:rPr>
      </w:pPr>
      <w:r>
        <w:rPr>
          <w:i/>
          <w:lang w:val="x-none"/>
        </w:rPr>
        <w:tab/>
      </w:r>
      <w:r>
        <w:rPr>
          <w:i/>
          <w:lang w:val="x-none"/>
        </w:rPr>
        <w:tab/>
      </w:r>
      <w:r>
        <w:rPr>
          <w:i/>
          <w:lang w:val="x-none"/>
        </w:rPr>
        <w:tab/>
      </w:r>
      <w:r w:rsidR="00733651">
        <w:rPr>
          <w:i/>
          <w:lang w:val="x-none"/>
        </w:rPr>
        <w:t>conqueror of Rāvaṇa</w:t>
      </w:r>
      <w:r>
        <w:rPr>
          <w:lang w:val="x-none"/>
        </w:rPr>
        <w:t>;</w:t>
      </w:r>
      <w:r>
        <w:rPr>
          <w:i/>
        </w:rPr>
        <w:t xml:space="preserve"> </w:t>
      </w:r>
      <w:r w:rsidR="00733651" w:rsidRPr="001E3F00">
        <w:rPr>
          <w:i/>
        </w:rPr>
        <w:t xml:space="preserve">episode not found in 7,1—34 nor in RU, and </w:t>
      </w:r>
      <w:r w:rsidR="00733651" w:rsidRPr="001E3F00">
        <w:rPr>
          <w:i/>
          <w:lang w:val="x-none"/>
        </w:rPr>
        <w:t xml:space="preserve">killing </w:t>
      </w:r>
      <w:r w:rsidR="00733651">
        <w:rPr>
          <w:i/>
          <w:lang w:val="x-none"/>
        </w:rPr>
        <w:t xml:space="preserve">of </w:t>
      </w:r>
      <w:r w:rsidR="00733651" w:rsidRPr="001E3F00">
        <w:rPr>
          <w:i/>
          <w:lang w:val="x-none"/>
        </w:rPr>
        <w:t xml:space="preserve">Arjuna </w:t>
      </w:r>
      <w:r>
        <w:rPr>
          <w:i/>
          <w:lang w:val="x-none"/>
        </w:rPr>
        <w:tab/>
      </w:r>
      <w:r>
        <w:rPr>
          <w:i/>
          <w:lang w:val="x-none"/>
        </w:rPr>
        <w:tab/>
      </w:r>
      <w:r>
        <w:rPr>
          <w:i/>
          <w:lang w:val="x-none"/>
        </w:rPr>
        <w:tab/>
      </w:r>
      <w:r w:rsidR="00733651" w:rsidRPr="001E3F00">
        <w:rPr>
          <w:i/>
          <w:lang w:val="x-none"/>
        </w:rPr>
        <w:t>by Rāma Jāmadagnya is not mentioned in VRm.</w:t>
      </w:r>
      <w:r>
        <w:rPr>
          <w:lang w:val="x-none"/>
        </w:rPr>
        <w:t>]</w:t>
      </w:r>
    </w:p>
    <w:p w14:paraId="70058327" w14:textId="77777777" w:rsidR="00B02F71" w:rsidRPr="00B02F71" w:rsidRDefault="00B02F71" w:rsidP="00D15313">
      <w:pPr>
        <w:tabs>
          <w:tab w:val="left" w:pos="360"/>
          <w:tab w:val="left" w:pos="720"/>
          <w:tab w:val="right" w:pos="9000"/>
        </w:tabs>
        <w:rPr>
          <w:lang w:val="x-none"/>
        </w:rPr>
      </w:pPr>
      <w:r w:rsidRPr="00B02F71">
        <w:rPr>
          <w:lang w:val="x-none"/>
        </w:rPr>
        <w:tab/>
        <w:t xml:space="preserve">7,34: defeat and humiliation by Vālin </w:t>
      </w:r>
    </w:p>
    <w:p w14:paraId="1E8563AF" w14:textId="77777777" w:rsidR="00B02F71" w:rsidRDefault="00B02F71" w:rsidP="00D15313">
      <w:pPr>
        <w:tabs>
          <w:tab w:val="left" w:pos="360"/>
          <w:tab w:val="left" w:pos="720"/>
          <w:tab w:val="right" w:pos="9000"/>
        </w:tabs>
        <w:rPr>
          <w:lang w:val="x-none"/>
        </w:rPr>
      </w:pPr>
      <w:r>
        <w:rPr>
          <w:lang w:val="x-none"/>
        </w:rPr>
        <w:tab/>
      </w:r>
      <w:r>
        <w:rPr>
          <w:lang w:val="x-none"/>
        </w:rPr>
        <w:tab/>
        <w:t>7,34.13-32:  carries Rāvaṇa dangling from his armpit around 4 oceans</w:t>
      </w:r>
    </w:p>
    <w:p w14:paraId="28DC79E9" w14:textId="6E7C0CC0" w:rsidR="00DE6C16" w:rsidRPr="00DE6C16" w:rsidRDefault="00B02F71" w:rsidP="00DE6C16">
      <w:pPr>
        <w:tabs>
          <w:tab w:val="left" w:pos="360"/>
          <w:tab w:val="left" w:pos="720"/>
          <w:tab w:val="right" w:pos="9000"/>
        </w:tabs>
        <w:rPr>
          <w:lang w:val="x-none"/>
        </w:rPr>
      </w:pPr>
      <w:r>
        <w:rPr>
          <w:lang w:val="x-none"/>
        </w:rPr>
        <w:tab/>
      </w:r>
      <w:r>
        <w:rPr>
          <w:lang w:val="x-none"/>
        </w:rPr>
        <w:tab/>
        <w:t>7,34.33-44:  admiring Vālin’s prowess, Rāvaṇa contracts formal alliance with him</w:t>
      </w:r>
      <w:r>
        <w:rPr>
          <w:lang w:val="x-none"/>
        </w:rPr>
        <w:tab/>
      </w:r>
      <w:r w:rsidR="00C651D0">
        <w:rPr>
          <w:lang w:val="x-none"/>
        </w:rPr>
        <w:tab/>
      </w:r>
      <w:r w:rsidR="00C651D0">
        <w:rPr>
          <w:lang w:val="x-none"/>
        </w:rPr>
        <w:tab/>
      </w:r>
      <w:r w:rsidR="00C651D0">
        <w:rPr>
          <w:lang w:val="x-none"/>
        </w:rPr>
        <w:tab/>
      </w:r>
      <w:r>
        <w:rPr>
          <w:lang w:val="x-none"/>
        </w:rPr>
        <w:t>[</w:t>
      </w:r>
      <w:r>
        <w:rPr>
          <w:i/>
          <w:lang w:val="x-none"/>
        </w:rPr>
        <w:t>Rāma kills Vālin, conqueror of Rāvaṇa</w:t>
      </w:r>
      <w:r>
        <w:rPr>
          <w:lang w:val="x-none"/>
        </w:rPr>
        <w:t>]</w:t>
      </w:r>
    </w:p>
    <w:p w14:paraId="1AC95712" w14:textId="77777777" w:rsidR="00407C75" w:rsidRDefault="00407C75" w:rsidP="00D15313">
      <w:pPr>
        <w:pStyle w:val="mine"/>
        <w:tabs>
          <w:tab w:val="clear" w:pos="1440"/>
          <w:tab w:val="left" w:pos="360"/>
        </w:tabs>
        <w:spacing w:line="240" w:lineRule="auto"/>
        <w:rPr>
          <w:b/>
          <w:sz w:val="28"/>
          <w:szCs w:val="28"/>
        </w:rPr>
      </w:pPr>
    </w:p>
    <w:p w14:paraId="39CB7D94" w14:textId="74632683" w:rsidR="001012E3" w:rsidRDefault="00E61A18" w:rsidP="00D15313">
      <w:pPr>
        <w:pStyle w:val="mine"/>
        <w:tabs>
          <w:tab w:val="clear" w:pos="1440"/>
          <w:tab w:val="left" w:pos="360"/>
        </w:tabs>
        <w:spacing w:line="240" w:lineRule="auto"/>
        <w:rPr>
          <w:i/>
        </w:rPr>
      </w:pPr>
      <w:r w:rsidRPr="00E61A18">
        <w:rPr>
          <w:b/>
          <w:sz w:val="28"/>
          <w:szCs w:val="28"/>
        </w:rPr>
        <w:t>Hanumān</w:t>
      </w:r>
      <w:r>
        <w:rPr>
          <w:b/>
          <w:sz w:val="28"/>
          <w:szCs w:val="28"/>
        </w:rPr>
        <w:t>: 7,35-36</w:t>
      </w:r>
      <w:r w:rsidR="00D66999">
        <w:rPr>
          <w:b/>
          <w:sz w:val="28"/>
          <w:szCs w:val="28"/>
        </w:rPr>
        <w:tab/>
      </w:r>
      <w:r w:rsidR="000B30B3" w:rsidRPr="00D66999">
        <w:rPr>
          <w:i/>
        </w:rPr>
        <w:t>cf. VRm</w:t>
      </w:r>
      <w:r w:rsidR="000B30B3" w:rsidRPr="00D66999">
        <w:rPr>
          <w:rFonts w:eastAsia="Times New Roman"/>
          <w:i/>
          <w:lang w:eastAsia="zh-CN" w:bidi="he-IL"/>
        </w:rPr>
        <w:t xml:space="preserve"> 5,48.14; 6,19.13-16; 4,65.21-28</w:t>
      </w:r>
    </w:p>
    <w:p w14:paraId="2B1C2040" w14:textId="59F226E8" w:rsidR="00B81CDB" w:rsidRPr="001012E3" w:rsidRDefault="00B81CDB" w:rsidP="00D15313">
      <w:pPr>
        <w:pStyle w:val="mine"/>
        <w:tabs>
          <w:tab w:val="clear" w:pos="1440"/>
          <w:tab w:val="left" w:pos="360"/>
        </w:tabs>
        <w:spacing w:line="240" w:lineRule="auto"/>
        <w:rPr>
          <w:szCs w:val="28"/>
        </w:rPr>
      </w:pPr>
      <w:r w:rsidRPr="00C73BA3">
        <w:t>7,35.1-13: Rāma’s question</w:t>
      </w:r>
    </w:p>
    <w:p w14:paraId="710E0B51" w14:textId="77777777" w:rsidR="00B81CDB" w:rsidRPr="0096266C" w:rsidRDefault="00B81CDB" w:rsidP="00D15313">
      <w:pPr>
        <w:tabs>
          <w:tab w:val="left" w:pos="360"/>
          <w:tab w:val="left" w:pos="720"/>
          <w:tab w:val="right" w:pos="9000"/>
        </w:tabs>
      </w:pPr>
      <w:r>
        <w:tab/>
        <w:t xml:space="preserve">7,35.3 Hanumān possesses </w:t>
      </w:r>
      <w:r>
        <w:rPr>
          <w:i/>
        </w:rPr>
        <w:t>inter alia</w:t>
      </w:r>
      <w:r>
        <w:t xml:space="preserve"> wisdom and mastery of policy</w:t>
      </w:r>
    </w:p>
    <w:p w14:paraId="42D51AFC" w14:textId="77777777" w:rsidR="00B81CDB" w:rsidRDefault="00B81CDB" w:rsidP="00D15313">
      <w:pPr>
        <w:tabs>
          <w:tab w:val="left" w:pos="360"/>
          <w:tab w:val="left" w:pos="720"/>
          <w:tab w:val="right" w:pos="9000"/>
        </w:tabs>
      </w:pPr>
      <w:r>
        <w:tab/>
        <w:t>7,35.4-7 exploits</w:t>
      </w:r>
      <w:r>
        <w:tab/>
      </w:r>
      <w:r w:rsidRPr="00C73BA3">
        <w:rPr>
          <w:i/>
        </w:rPr>
        <w:t>4,66—5,52</w:t>
      </w:r>
    </w:p>
    <w:p w14:paraId="0479196E" w14:textId="77777777" w:rsidR="00B81CDB" w:rsidRDefault="00B81CDB" w:rsidP="00D15313">
      <w:pPr>
        <w:tabs>
          <w:tab w:val="left" w:pos="360"/>
          <w:tab w:val="left" w:pos="720"/>
          <w:tab w:val="right" w:pos="9000"/>
        </w:tabs>
      </w:pPr>
      <w:r>
        <w:tab/>
        <w:t>7,35.8-10 aid indispensible</w:t>
      </w:r>
    </w:p>
    <w:p w14:paraId="34D1494F" w14:textId="77777777" w:rsidR="00B81CDB" w:rsidRDefault="00B81CDB" w:rsidP="00D15313">
      <w:pPr>
        <w:tabs>
          <w:tab w:val="left" w:pos="360"/>
          <w:tab w:val="left" w:pos="720"/>
          <w:tab w:val="right" w:pos="9000"/>
        </w:tabs>
      </w:pPr>
      <w:r>
        <w:tab/>
        <w:t>7,35.11-13 why did he not destroy Vālin?  Did he not know own strength?</w:t>
      </w:r>
    </w:p>
    <w:p w14:paraId="5BF625F4" w14:textId="77777777" w:rsidR="00B81CDB" w:rsidRPr="00A65426" w:rsidRDefault="00B81CDB" w:rsidP="00D15313">
      <w:pPr>
        <w:tabs>
          <w:tab w:val="left" w:pos="360"/>
          <w:tab w:val="left" w:pos="720"/>
          <w:tab w:val="right" w:pos="9000"/>
        </w:tabs>
        <w:rPr>
          <w:sz w:val="28"/>
        </w:rPr>
      </w:pPr>
      <w:r w:rsidRPr="00A65426">
        <w:t>7,35.14-65; 7,36.1-45: Agastya’s reply</w:t>
      </w:r>
    </w:p>
    <w:p w14:paraId="0D1ADBB5" w14:textId="58322675" w:rsidR="00B81CDB" w:rsidRDefault="00C651D0" w:rsidP="00D15313">
      <w:pPr>
        <w:tabs>
          <w:tab w:val="left" w:pos="360"/>
          <w:tab w:val="left" w:pos="720"/>
          <w:tab w:val="right" w:pos="9000"/>
        </w:tabs>
      </w:pPr>
      <w:r>
        <w:tab/>
      </w:r>
      <w:r w:rsidR="00B81CDB">
        <w:t>7,35.16-18 seers curse him not to know own strength</w:t>
      </w:r>
    </w:p>
    <w:p w14:paraId="5A6B6EF7" w14:textId="77777777" w:rsidR="00B81CDB" w:rsidRDefault="00B81CDB" w:rsidP="00D15313">
      <w:pPr>
        <w:tabs>
          <w:tab w:val="left" w:pos="360"/>
          <w:tab w:val="left" w:pos="720"/>
          <w:tab w:val="right" w:pos="9000"/>
        </w:tabs>
      </w:pPr>
      <w:r>
        <w:tab/>
        <w:t>7,35.19-21 birth to Añjanā wife of Kesarin, fathered by Vāyu</w:t>
      </w:r>
      <w:r>
        <w:tab/>
      </w:r>
      <w:r w:rsidRPr="00A65426">
        <w:rPr>
          <w:i/>
        </w:rPr>
        <w:t>4,65.8-18; 6,19.11</w:t>
      </w:r>
    </w:p>
    <w:p w14:paraId="668CED1E" w14:textId="6532BEAB" w:rsidR="00B81CDB" w:rsidRPr="00A65426" w:rsidRDefault="00B81CDB" w:rsidP="00D15313">
      <w:pPr>
        <w:tabs>
          <w:tab w:val="left" w:pos="360"/>
          <w:tab w:val="left" w:pos="720"/>
          <w:tab w:val="right" w:pos="9000"/>
        </w:tabs>
      </w:pPr>
      <w:r>
        <w:tab/>
        <w:t xml:space="preserve">7,35.22-30,44-47  hungry for fruit, leaps to sun, jaw broken </w:t>
      </w:r>
      <w:r>
        <w:tab/>
      </w:r>
      <w:r>
        <w:tab/>
      </w:r>
      <w:r>
        <w:tab/>
      </w:r>
      <w:r>
        <w:tab/>
      </w:r>
      <w:r>
        <w:rPr>
          <w:i/>
        </w:rPr>
        <w:t xml:space="preserve">probable source </w:t>
      </w:r>
      <w:r w:rsidRPr="00A65426">
        <w:rPr>
          <w:i/>
        </w:rPr>
        <w:t>4,65.19-22</w:t>
      </w:r>
      <w:r>
        <w:t xml:space="preserve"> [</w:t>
      </w:r>
      <w:r>
        <w:rPr>
          <w:i/>
        </w:rPr>
        <w:t>a few details</w:t>
      </w:r>
      <w:r w:rsidRPr="00A65426">
        <w:rPr>
          <w:i/>
        </w:rPr>
        <w:t xml:space="preserve"> 6,19.13-16</w:t>
      </w:r>
      <w:r>
        <w:t>]</w:t>
      </w:r>
      <w:r>
        <w:tab/>
      </w:r>
      <w:r>
        <w:tab/>
        <w:t xml:space="preserve">   </w:t>
      </w:r>
      <w:r w:rsidRPr="00376599">
        <w:rPr>
          <w:i/>
        </w:rPr>
        <w:t xml:space="preserve">an exceptional occurrence of prakopa </w:t>
      </w:r>
      <w:r w:rsidR="00E10F23">
        <w:rPr>
          <w:i/>
        </w:rPr>
        <w:t>‘</w:t>
      </w:r>
      <w:r w:rsidRPr="00376599">
        <w:rPr>
          <w:i/>
        </w:rPr>
        <w:t>wrath</w:t>
      </w:r>
      <w:r w:rsidR="00E10F23">
        <w:rPr>
          <w:i/>
        </w:rPr>
        <w:t>’</w:t>
      </w:r>
      <w:r w:rsidRPr="00376599">
        <w:rPr>
          <w:i/>
        </w:rPr>
        <w:t xml:space="preserve"> in vāyuprakopād at 35.50a and 51c </w:t>
      </w:r>
      <w:r>
        <w:t>(</w:t>
      </w:r>
      <w:r w:rsidRPr="00376599">
        <w:rPr>
          <w:i/>
        </w:rPr>
        <w:t xml:space="preserve">the only </w:t>
      </w:r>
      <w:r>
        <w:rPr>
          <w:i/>
        </w:rPr>
        <w:tab/>
      </w:r>
      <w:r>
        <w:rPr>
          <w:i/>
        </w:rPr>
        <w:tab/>
      </w:r>
      <w:r>
        <w:rPr>
          <w:i/>
        </w:rPr>
        <w:tab/>
      </w:r>
      <w:r>
        <w:rPr>
          <w:i/>
        </w:rPr>
        <w:tab/>
      </w:r>
      <w:r w:rsidRPr="00376599">
        <w:rPr>
          <w:i/>
        </w:rPr>
        <w:t>comparable occurrence to this stronger form of kopa here is prakopitā at 5,36.21d</w:t>
      </w:r>
      <w:r>
        <w:t>)</w:t>
      </w:r>
    </w:p>
    <w:p w14:paraId="47718D9C" w14:textId="77777777" w:rsidR="00B81CDB" w:rsidRDefault="00B81CDB" w:rsidP="00D15313">
      <w:pPr>
        <w:tabs>
          <w:tab w:val="left" w:pos="360"/>
          <w:tab w:val="left" w:pos="720"/>
          <w:tab w:val="right" w:pos="9000"/>
        </w:tabs>
      </w:pPr>
      <w:r>
        <w:tab/>
        <w:t xml:space="preserve">7,31-43 mauls Rāhu </w:t>
      </w:r>
      <w:r>
        <w:tab/>
      </w:r>
      <w:r>
        <w:rPr>
          <w:i/>
        </w:rPr>
        <w:t>source wanting</w:t>
      </w:r>
    </w:p>
    <w:p w14:paraId="6A528138" w14:textId="44F9A80E" w:rsidR="00B81CDB" w:rsidRPr="00A65426" w:rsidRDefault="00B81CDB" w:rsidP="00D15313">
      <w:pPr>
        <w:tabs>
          <w:tab w:val="left" w:pos="360"/>
          <w:tab w:val="left" w:pos="720"/>
          <w:tab w:val="right" w:pos="9000"/>
        </w:tabs>
        <w:rPr>
          <w:i/>
        </w:rPr>
      </w:pPr>
      <w:r w:rsidRPr="009650DF">
        <w:tab/>
        <w:t>7,35.46—</w:t>
      </w:r>
      <w:r w:rsidR="009650DF" w:rsidRPr="009650DF">
        <w:t>3</w:t>
      </w:r>
      <w:r w:rsidRPr="009650DF">
        <w:t xml:space="preserve">6.6 Indra fells with </w:t>
      </w:r>
      <w:r w:rsidRPr="009650DF">
        <w:rPr>
          <w:i/>
        </w:rPr>
        <w:t>vajra</w:t>
      </w:r>
      <w:r w:rsidRPr="009650DF">
        <w:t xml:space="preserve">, angering Vāyu into blocking orifices of all beings </w:t>
      </w:r>
      <w:r w:rsidRPr="009650DF">
        <w:tab/>
      </w:r>
      <w:r w:rsidRPr="009650DF">
        <w:tab/>
      </w:r>
      <w:r w:rsidRPr="009650DF">
        <w:tab/>
        <w:t>until Hanumān revived by Brahmā</w:t>
      </w:r>
      <w:r w:rsidRPr="009650DF">
        <w:rPr>
          <w:b/>
        </w:rPr>
        <w:tab/>
      </w:r>
      <w:r w:rsidRPr="00A65426">
        <w:rPr>
          <w:i/>
        </w:rPr>
        <w:tab/>
      </w:r>
      <w:r w:rsidRPr="00A65426">
        <w:rPr>
          <w:i/>
        </w:rPr>
        <w:tab/>
      </w:r>
      <w:r w:rsidRPr="00A65426">
        <w:rPr>
          <w:i/>
        </w:rPr>
        <w:tab/>
        <w:t>source 4,65.23, much developed and vulgarised in 7,35.49-62+36.6</w:t>
      </w:r>
    </w:p>
    <w:p w14:paraId="7A344298" w14:textId="77777777" w:rsidR="00B81CDB" w:rsidRPr="00A65426" w:rsidRDefault="00B81CDB" w:rsidP="00D15313">
      <w:pPr>
        <w:tabs>
          <w:tab w:val="left" w:pos="360"/>
          <w:tab w:val="left" w:pos="720"/>
          <w:tab w:val="right" w:pos="9000"/>
        </w:tabs>
        <w:rPr>
          <w:i/>
        </w:rPr>
      </w:pPr>
      <w:r>
        <w:t>7,36.7-24 multiple boons of invincibility</w:t>
      </w:r>
      <w:r w:rsidRPr="00A65426">
        <w:rPr>
          <w:i/>
        </w:rPr>
        <w:tab/>
      </w:r>
      <w:r>
        <w:rPr>
          <w:i/>
        </w:rPr>
        <w:t xml:space="preserve">a </w:t>
      </w:r>
      <w:r w:rsidRPr="00A65426">
        <w:rPr>
          <w:i/>
        </w:rPr>
        <w:t>few, different boons 4,65.25-28</w:t>
      </w:r>
    </w:p>
    <w:p w14:paraId="41EBA7B9" w14:textId="77777777" w:rsidR="00B81CDB" w:rsidRPr="00A65426" w:rsidRDefault="00B81CDB" w:rsidP="00D15313">
      <w:pPr>
        <w:tabs>
          <w:tab w:val="left" w:pos="360"/>
          <w:tab w:val="left" w:pos="720"/>
          <w:tab w:val="right" w:pos="9000"/>
        </w:tabs>
        <w:rPr>
          <w:i/>
        </w:rPr>
      </w:pPr>
      <w:r>
        <w:tab/>
        <w:t xml:space="preserve">7,36.27-34 violates </w:t>
      </w:r>
      <w:r>
        <w:rPr>
          <w:i/>
        </w:rPr>
        <w:t>āśramas</w:t>
      </w:r>
      <w:r>
        <w:t xml:space="preserve">, </w:t>
      </w:r>
      <w:r>
        <w:rPr>
          <w:rFonts w:eastAsia="Times New Roman"/>
          <w:lang w:eastAsia="zh-CN" w:bidi="he-IL"/>
        </w:rPr>
        <w:t xml:space="preserve">parents </w:t>
      </w:r>
      <w:r w:rsidRPr="000943DB">
        <w:rPr>
          <w:rFonts w:eastAsia="Times New Roman"/>
          <w:lang w:eastAsia="zh-CN" w:bidi="he-IL"/>
        </w:rPr>
        <w:t>unable to restrain unruly child</w:t>
      </w:r>
      <w:r>
        <w:rPr>
          <w:rFonts w:eastAsia="Times New Roman"/>
          <w:lang w:eastAsia="zh-CN" w:bidi="he-IL"/>
        </w:rPr>
        <w:t xml:space="preserve">, </w:t>
      </w:r>
      <w:r>
        <w:t xml:space="preserve">cursed by sages to </w:t>
      </w:r>
      <w:r>
        <w:tab/>
      </w:r>
      <w:r>
        <w:tab/>
      </w:r>
      <w:r>
        <w:tab/>
        <w:t>forget power</w:t>
      </w:r>
      <w:r>
        <w:tab/>
      </w:r>
      <w:r w:rsidRPr="00A65426">
        <w:rPr>
          <w:i/>
        </w:rPr>
        <w:t xml:space="preserve"> cf. 7,35.16-18</w:t>
      </w:r>
      <w:r w:rsidRPr="00A65426">
        <w:rPr>
          <w:i/>
        </w:rPr>
        <w:tab/>
      </w:r>
      <w:r w:rsidRPr="00A65426">
        <w:rPr>
          <w:i/>
        </w:rPr>
        <w:tab/>
      </w:r>
      <w:r w:rsidRPr="00A65426">
        <w:rPr>
          <w:i/>
        </w:rPr>
        <w:tab/>
        <w:t>inactivity commented on, not explained 4,65.2</w:t>
      </w:r>
    </w:p>
    <w:p w14:paraId="088E2A45" w14:textId="77777777" w:rsidR="00B81CDB" w:rsidRPr="00CF0307" w:rsidRDefault="00B81CDB" w:rsidP="00D15313">
      <w:pPr>
        <w:tabs>
          <w:tab w:val="left" w:pos="360"/>
          <w:tab w:val="left" w:pos="720"/>
          <w:tab w:val="right" w:pos="9000"/>
        </w:tabs>
        <w:overflowPunct w:val="0"/>
        <w:autoSpaceDE w:val="0"/>
        <w:autoSpaceDN w:val="0"/>
        <w:adjustRightInd w:val="0"/>
        <w:textAlignment w:val="baseline"/>
        <w:rPr>
          <w:rFonts w:eastAsia="Times New Roman"/>
          <w:i/>
          <w:lang w:eastAsia="zh-CN" w:bidi="he-IL"/>
        </w:rPr>
      </w:pPr>
      <w:r>
        <w:rPr>
          <w:rFonts w:eastAsia="Times New Roman"/>
          <w:lang w:eastAsia="zh-CN" w:bidi="he-IL"/>
        </w:rPr>
        <w:tab/>
        <w:t>7,36.35-40 befriends Sugrīva</w:t>
      </w:r>
    </w:p>
    <w:p w14:paraId="50F8462C" w14:textId="2B5B674C" w:rsidR="00B81CDB" w:rsidRPr="00367F6A" w:rsidRDefault="00B81CDB" w:rsidP="00D15313">
      <w:pPr>
        <w:tabs>
          <w:tab w:val="left" w:pos="360"/>
          <w:tab w:val="left" w:pos="720"/>
          <w:tab w:val="right" w:pos="9000"/>
        </w:tabs>
        <w:rPr>
          <w:i/>
        </w:rPr>
      </w:pPr>
      <w:r w:rsidRPr="00367F6A">
        <w:t xml:space="preserve">7,36.42 </w:t>
      </w:r>
      <w:r>
        <w:t xml:space="preserve">masters grammar </w:t>
      </w:r>
      <w:r>
        <w:tab/>
      </w:r>
      <w:r w:rsidRPr="00367F6A">
        <w:rPr>
          <w:i/>
        </w:rPr>
        <w:t>repeats 7,36.13-14 in different form</w:t>
      </w:r>
      <w:r w:rsidR="00C651D0">
        <w:rPr>
          <w:i/>
        </w:rPr>
        <w:t>;</w:t>
      </w:r>
      <w:r w:rsidRPr="00367F6A">
        <w:rPr>
          <w:i/>
        </w:rPr>
        <w:t xml:space="preserve"> sources for both wanting</w:t>
      </w:r>
    </w:p>
    <w:p w14:paraId="6E9F1C4D" w14:textId="510C7C0E" w:rsidR="00B81CDB" w:rsidRDefault="00B81CDB" w:rsidP="00D15313">
      <w:pPr>
        <w:tabs>
          <w:tab w:val="left" w:pos="360"/>
          <w:tab w:val="left" w:pos="720"/>
          <w:tab w:val="right" w:pos="9000"/>
        </w:tabs>
      </w:pPr>
      <w:r>
        <w:t>7,36.44</w:t>
      </w:r>
      <w:r>
        <w:tab/>
      </w:r>
      <w:r>
        <w:rPr>
          <w:i/>
        </w:rPr>
        <w:t>vānaras</w:t>
      </w:r>
      <w:r>
        <w:t xml:space="preserve"> created by gods to serve Rāma [</w:t>
      </w:r>
      <w:r>
        <w:rPr>
          <w:i/>
        </w:rPr>
        <w:t>=Viṣṇu</w:t>
      </w:r>
      <w:r>
        <w:t>]</w:t>
      </w:r>
      <w:r>
        <w:tab/>
      </w:r>
      <w:r w:rsidRPr="00C651D0">
        <w:rPr>
          <w:i/>
        </w:rPr>
        <w:t>1,16</w:t>
      </w:r>
    </w:p>
    <w:p w14:paraId="67000478" w14:textId="77777777" w:rsidR="00F42BA7" w:rsidRDefault="00F42BA7" w:rsidP="00D15313">
      <w:pPr>
        <w:tabs>
          <w:tab w:val="left" w:pos="360"/>
          <w:tab w:val="left" w:pos="720"/>
          <w:tab w:val="right" w:pos="9000"/>
        </w:tabs>
      </w:pPr>
    </w:p>
    <w:p w14:paraId="690DB114" w14:textId="694D7415" w:rsidR="00B81CDB" w:rsidRPr="007101CF" w:rsidRDefault="00B81CDB" w:rsidP="00D15313">
      <w:pPr>
        <w:tabs>
          <w:tab w:val="left" w:pos="360"/>
          <w:tab w:val="left" w:pos="720"/>
          <w:tab w:val="right" w:pos="9000"/>
        </w:tabs>
      </w:pPr>
      <w:r w:rsidRPr="007101CF">
        <w:t xml:space="preserve">7,36.45-46 Agastya abruptly closes </w:t>
      </w:r>
      <w:r>
        <w:t xml:space="preserve">whole </w:t>
      </w:r>
      <w:r w:rsidRPr="007101CF">
        <w:t>conversation</w:t>
      </w:r>
      <w:r w:rsidR="00F42BA7">
        <w:t xml:space="preserve"> (7,1—36)</w:t>
      </w:r>
      <w:r w:rsidRPr="007101CF">
        <w:t>:</w:t>
      </w:r>
    </w:p>
    <w:p w14:paraId="4D4F36E3" w14:textId="77777777" w:rsidR="00B81CDB" w:rsidRDefault="00B81CDB" w:rsidP="00D15313">
      <w:pPr>
        <w:tabs>
          <w:tab w:val="left" w:pos="360"/>
          <w:tab w:val="left" w:pos="720"/>
          <w:tab w:val="right" w:pos="9000"/>
        </w:tabs>
      </w:pPr>
      <w:r>
        <w:lastRenderedPageBreak/>
        <w:tab/>
        <w:t xml:space="preserve">7,36.45 “I have told you </w:t>
      </w:r>
      <w:r w:rsidRPr="007101CF">
        <w:t>everything</w:t>
      </w:r>
      <w:r>
        <w:t xml:space="preserve"> about which you asked me.  I have told you </w:t>
      </w:r>
      <w:r>
        <w:tab/>
      </w:r>
      <w:r>
        <w:tab/>
      </w:r>
      <w:r>
        <w:tab/>
        <w:t xml:space="preserve">about the deeds of </w:t>
      </w:r>
      <w:r w:rsidRPr="007101CF">
        <w:t>Hanumān</w:t>
      </w:r>
      <w:r>
        <w:t xml:space="preserve"> in his childhood.</w:t>
      </w:r>
    </w:p>
    <w:p w14:paraId="089ECADD" w14:textId="684145D4" w:rsidR="00002546" w:rsidRPr="00002546" w:rsidRDefault="00B81CDB" w:rsidP="005E1663">
      <w:pPr>
        <w:tabs>
          <w:tab w:val="left" w:pos="360"/>
          <w:tab w:val="left" w:pos="720"/>
          <w:tab w:val="right" w:pos="9000"/>
        </w:tabs>
      </w:pPr>
      <w:r>
        <w:tab/>
        <w:t xml:space="preserve">7,36.46 Having seen and conversed with you, Rāma, we must now depart.”  Having </w:t>
      </w:r>
      <w:r>
        <w:tab/>
      </w:r>
      <w:r>
        <w:tab/>
      </w:r>
      <w:r>
        <w:tab/>
        <w:t>spoken in this fashion, all the seers departed as they had come.</w:t>
      </w:r>
    </w:p>
    <w:sectPr w:rsidR="00002546" w:rsidRPr="00002546" w:rsidSect="00751B6C">
      <w:footerReference w:type="even" r:id="rId6"/>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68F00" w14:textId="77777777" w:rsidR="008B193D" w:rsidRDefault="008B193D" w:rsidP="00482060">
      <w:r>
        <w:separator/>
      </w:r>
    </w:p>
  </w:endnote>
  <w:endnote w:type="continuationSeparator" w:id="0">
    <w:p w14:paraId="71B8B5DE" w14:textId="77777777" w:rsidR="008B193D" w:rsidRDefault="008B193D" w:rsidP="00482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4D"/>
    <w:family w:val="auto"/>
    <w:pitch w:val="variable"/>
    <w:sig w:usb0="E00000FF" w:usb1="00000003" w:usb2="00000000" w:usb3="00000000" w:csb0="0000001B"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Body CS)">
    <w:altName w:val="Times New Roman"/>
    <w:panose1 w:val="02020603050405020304"/>
    <w:charset w:val="00"/>
    <w:family w:val="roman"/>
    <w:pitch w:val="variable"/>
    <w:sig w:usb0="E0002AFF" w:usb1="C0007841" w:usb2="00000009" w:usb3="00000000" w:csb0="000001FF" w:csb1="00000000"/>
  </w:font>
  <w:font w:name="Times">
    <w:panose1 w:val="00000000000000000000"/>
    <w:charset w:val="00"/>
    <w:family w:val="auto"/>
    <w:pitch w:val="variable"/>
    <w:sig w:usb0="E00002FF" w:usb1="5000205A" w:usb2="00000000" w:usb3="00000000" w:csb0="0000019F" w:csb1="00000000"/>
  </w:font>
  <w:font w:name="Shruti">
    <w:altName w:val="Cambria"/>
    <w:panose1 w:val="020B0604020202020204"/>
    <w:charset w:val="01"/>
    <w:family w:val="roman"/>
    <w:notTrueType/>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94437827"/>
      <w:docPartObj>
        <w:docPartGallery w:val="Page Numbers (Bottom of Page)"/>
        <w:docPartUnique/>
      </w:docPartObj>
    </w:sdtPr>
    <w:sdtEndPr>
      <w:rPr>
        <w:rStyle w:val="PageNumber"/>
      </w:rPr>
    </w:sdtEndPr>
    <w:sdtContent>
      <w:p w14:paraId="48858155" w14:textId="0056E50E" w:rsidR="00482060" w:rsidRDefault="00482060" w:rsidP="00073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949252C" w14:textId="77777777" w:rsidR="00482060" w:rsidRDefault="004820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90251687"/>
      <w:docPartObj>
        <w:docPartGallery w:val="Page Numbers (Bottom of Page)"/>
        <w:docPartUnique/>
      </w:docPartObj>
    </w:sdtPr>
    <w:sdtEndPr>
      <w:rPr>
        <w:rStyle w:val="PageNumber"/>
      </w:rPr>
    </w:sdtEndPr>
    <w:sdtContent>
      <w:p w14:paraId="269AEEC1" w14:textId="5B65BD33" w:rsidR="00482060" w:rsidRDefault="00482060" w:rsidP="00073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ADB3DA7" w14:textId="77777777" w:rsidR="00482060" w:rsidRDefault="00482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9AA94" w14:textId="77777777" w:rsidR="008B193D" w:rsidRDefault="008B193D" w:rsidP="00482060">
      <w:r>
        <w:separator/>
      </w:r>
    </w:p>
  </w:footnote>
  <w:footnote w:type="continuationSeparator" w:id="0">
    <w:p w14:paraId="65841F85" w14:textId="77777777" w:rsidR="008B193D" w:rsidRDefault="008B193D" w:rsidP="004820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26B"/>
    <w:rsid w:val="00002546"/>
    <w:rsid w:val="00011858"/>
    <w:rsid w:val="00011DE8"/>
    <w:rsid w:val="000121A5"/>
    <w:rsid w:val="00013CA9"/>
    <w:rsid w:val="000260BF"/>
    <w:rsid w:val="00034091"/>
    <w:rsid w:val="00037E95"/>
    <w:rsid w:val="0004222F"/>
    <w:rsid w:val="00072B1C"/>
    <w:rsid w:val="000900E4"/>
    <w:rsid w:val="0009186E"/>
    <w:rsid w:val="0009486B"/>
    <w:rsid w:val="000A10D4"/>
    <w:rsid w:val="000A5066"/>
    <w:rsid w:val="000B144C"/>
    <w:rsid w:val="000B30B3"/>
    <w:rsid w:val="000C14D9"/>
    <w:rsid w:val="000C1A58"/>
    <w:rsid w:val="000C74CF"/>
    <w:rsid w:val="000D0785"/>
    <w:rsid w:val="000D4209"/>
    <w:rsid w:val="000D4CF0"/>
    <w:rsid w:val="000D6612"/>
    <w:rsid w:val="000E241C"/>
    <w:rsid w:val="000F3FEB"/>
    <w:rsid w:val="001012E3"/>
    <w:rsid w:val="00116361"/>
    <w:rsid w:val="0011738F"/>
    <w:rsid w:val="00122B47"/>
    <w:rsid w:val="0014252B"/>
    <w:rsid w:val="00142B19"/>
    <w:rsid w:val="001434A5"/>
    <w:rsid w:val="0014543C"/>
    <w:rsid w:val="00154DF6"/>
    <w:rsid w:val="00161C4E"/>
    <w:rsid w:val="00163771"/>
    <w:rsid w:val="00165A61"/>
    <w:rsid w:val="0016649B"/>
    <w:rsid w:val="00167D16"/>
    <w:rsid w:val="00172976"/>
    <w:rsid w:val="00185EEB"/>
    <w:rsid w:val="001B393B"/>
    <w:rsid w:val="001B5E10"/>
    <w:rsid w:val="001B78CA"/>
    <w:rsid w:val="001C2067"/>
    <w:rsid w:val="001C3DC0"/>
    <w:rsid w:val="001C76C4"/>
    <w:rsid w:val="001D347D"/>
    <w:rsid w:val="001E481C"/>
    <w:rsid w:val="001E4EB6"/>
    <w:rsid w:val="001E6FFB"/>
    <w:rsid w:val="001F2234"/>
    <w:rsid w:val="001F5D44"/>
    <w:rsid w:val="001F6939"/>
    <w:rsid w:val="00203DF6"/>
    <w:rsid w:val="002120BA"/>
    <w:rsid w:val="0021262D"/>
    <w:rsid w:val="00215857"/>
    <w:rsid w:val="00225975"/>
    <w:rsid w:val="00233452"/>
    <w:rsid w:val="00240F17"/>
    <w:rsid w:val="00243526"/>
    <w:rsid w:val="00260050"/>
    <w:rsid w:val="00260DA5"/>
    <w:rsid w:val="00261C92"/>
    <w:rsid w:val="00264DF0"/>
    <w:rsid w:val="002654B2"/>
    <w:rsid w:val="0027095A"/>
    <w:rsid w:val="00273A40"/>
    <w:rsid w:val="00286563"/>
    <w:rsid w:val="00287607"/>
    <w:rsid w:val="00293879"/>
    <w:rsid w:val="002A02DB"/>
    <w:rsid w:val="002A13E3"/>
    <w:rsid w:val="002A2602"/>
    <w:rsid w:val="002A37B8"/>
    <w:rsid w:val="002A3D7D"/>
    <w:rsid w:val="002A4D94"/>
    <w:rsid w:val="002A52FB"/>
    <w:rsid w:val="002B28A8"/>
    <w:rsid w:val="002B5A49"/>
    <w:rsid w:val="002B7EE9"/>
    <w:rsid w:val="002D5E23"/>
    <w:rsid w:val="002E59FE"/>
    <w:rsid w:val="002F40FF"/>
    <w:rsid w:val="002F494C"/>
    <w:rsid w:val="002F6DBE"/>
    <w:rsid w:val="00300FF4"/>
    <w:rsid w:val="0030281F"/>
    <w:rsid w:val="00327DA3"/>
    <w:rsid w:val="00330547"/>
    <w:rsid w:val="0033785B"/>
    <w:rsid w:val="00345862"/>
    <w:rsid w:val="0035436B"/>
    <w:rsid w:val="00354D10"/>
    <w:rsid w:val="00376675"/>
    <w:rsid w:val="003809EE"/>
    <w:rsid w:val="00380D80"/>
    <w:rsid w:val="0038316A"/>
    <w:rsid w:val="003943F9"/>
    <w:rsid w:val="00394D93"/>
    <w:rsid w:val="003968CA"/>
    <w:rsid w:val="003A159F"/>
    <w:rsid w:val="003A209C"/>
    <w:rsid w:val="003A42BC"/>
    <w:rsid w:val="003A5897"/>
    <w:rsid w:val="003B2752"/>
    <w:rsid w:val="003B4C01"/>
    <w:rsid w:val="003B53DF"/>
    <w:rsid w:val="003D00EF"/>
    <w:rsid w:val="003F19F1"/>
    <w:rsid w:val="003F2FA1"/>
    <w:rsid w:val="003F4F66"/>
    <w:rsid w:val="00407C75"/>
    <w:rsid w:val="00411A0C"/>
    <w:rsid w:val="0041211C"/>
    <w:rsid w:val="00414521"/>
    <w:rsid w:val="00414CF2"/>
    <w:rsid w:val="00417A94"/>
    <w:rsid w:val="004203E1"/>
    <w:rsid w:val="004204FD"/>
    <w:rsid w:val="00420848"/>
    <w:rsid w:val="00422304"/>
    <w:rsid w:val="0043414B"/>
    <w:rsid w:val="00437292"/>
    <w:rsid w:val="0044098D"/>
    <w:rsid w:val="00482060"/>
    <w:rsid w:val="004843C0"/>
    <w:rsid w:val="004858E0"/>
    <w:rsid w:val="004864E3"/>
    <w:rsid w:val="00491351"/>
    <w:rsid w:val="00492D96"/>
    <w:rsid w:val="004955EA"/>
    <w:rsid w:val="0049651C"/>
    <w:rsid w:val="00497AC4"/>
    <w:rsid w:val="004A21BB"/>
    <w:rsid w:val="004A729D"/>
    <w:rsid w:val="004B0A9E"/>
    <w:rsid w:val="004B700B"/>
    <w:rsid w:val="004C64FE"/>
    <w:rsid w:val="004D12A6"/>
    <w:rsid w:val="004E2C3F"/>
    <w:rsid w:val="004E5204"/>
    <w:rsid w:val="004F49DA"/>
    <w:rsid w:val="004F6B4B"/>
    <w:rsid w:val="005014EF"/>
    <w:rsid w:val="00506CC3"/>
    <w:rsid w:val="005103B8"/>
    <w:rsid w:val="00511964"/>
    <w:rsid w:val="0053199A"/>
    <w:rsid w:val="00553803"/>
    <w:rsid w:val="00555BA6"/>
    <w:rsid w:val="0055726A"/>
    <w:rsid w:val="0057037C"/>
    <w:rsid w:val="005806BC"/>
    <w:rsid w:val="00587FC0"/>
    <w:rsid w:val="00595F74"/>
    <w:rsid w:val="005A6E10"/>
    <w:rsid w:val="005B1BD5"/>
    <w:rsid w:val="005B6BFF"/>
    <w:rsid w:val="005B764B"/>
    <w:rsid w:val="005B76EA"/>
    <w:rsid w:val="005C7E2C"/>
    <w:rsid w:val="005D24F3"/>
    <w:rsid w:val="005D6D5A"/>
    <w:rsid w:val="005E0141"/>
    <w:rsid w:val="005E1663"/>
    <w:rsid w:val="005E1D53"/>
    <w:rsid w:val="005E5790"/>
    <w:rsid w:val="005F19A6"/>
    <w:rsid w:val="00600097"/>
    <w:rsid w:val="0060089A"/>
    <w:rsid w:val="00603A50"/>
    <w:rsid w:val="00604A1A"/>
    <w:rsid w:val="00617066"/>
    <w:rsid w:val="006175A4"/>
    <w:rsid w:val="00634F53"/>
    <w:rsid w:val="00636504"/>
    <w:rsid w:val="00641473"/>
    <w:rsid w:val="006458F2"/>
    <w:rsid w:val="006472A3"/>
    <w:rsid w:val="00652EE9"/>
    <w:rsid w:val="00655E6D"/>
    <w:rsid w:val="006908FF"/>
    <w:rsid w:val="00691EE5"/>
    <w:rsid w:val="006933C3"/>
    <w:rsid w:val="00694E04"/>
    <w:rsid w:val="006B2769"/>
    <w:rsid w:val="006B3441"/>
    <w:rsid w:val="006B451E"/>
    <w:rsid w:val="006B5B17"/>
    <w:rsid w:val="006B75D3"/>
    <w:rsid w:val="006C2327"/>
    <w:rsid w:val="006D2CE7"/>
    <w:rsid w:val="006D4393"/>
    <w:rsid w:val="006D4E5D"/>
    <w:rsid w:val="006D5D83"/>
    <w:rsid w:val="006E062E"/>
    <w:rsid w:val="006F3B52"/>
    <w:rsid w:val="006F4E1F"/>
    <w:rsid w:val="00701CF9"/>
    <w:rsid w:val="00702416"/>
    <w:rsid w:val="0070773A"/>
    <w:rsid w:val="00712BB2"/>
    <w:rsid w:val="00722C05"/>
    <w:rsid w:val="00723737"/>
    <w:rsid w:val="007248DF"/>
    <w:rsid w:val="00724AE4"/>
    <w:rsid w:val="007252D2"/>
    <w:rsid w:val="007274E6"/>
    <w:rsid w:val="007332FB"/>
    <w:rsid w:val="00733651"/>
    <w:rsid w:val="00736B30"/>
    <w:rsid w:val="00736D7B"/>
    <w:rsid w:val="007411FB"/>
    <w:rsid w:val="00742AD0"/>
    <w:rsid w:val="00751B6C"/>
    <w:rsid w:val="00756137"/>
    <w:rsid w:val="007610C8"/>
    <w:rsid w:val="0076394F"/>
    <w:rsid w:val="007918AE"/>
    <w:rsid w:val="00792560"/>
    <w:rsid w:val="00792B57"/>
    <w:rsid w:val="007B006D"/>
    <w:rsid w:val="007B1826"/>
    <w:rsid w:val="007B23A3"/>
    <w:rsid w:val="007B50BE"/>
    <w:rsid w:val="007B5390"/>
    <w:rsid w:val="007C5E84"/>
    <w:rsid w:val="007D7147"/>
    <w:rsid w:val="007E1A57"/>
    <w:rsid w:val="007F1E45"/>
    <w:rsid w:val="008012DD"/>
    <w:rsid w:val="00804B4C"/>
    <w:rsid w:val="00812FF0"/>
    <w:rsid w:val="008166DF"/>
    <w:rsid w:val="00826615"/>
    <w:rsid w:val="00836E22"/>
    <w:rsid w:val="00844D4E"/>
    <w:rsid w:val="00847ED5"/>
    <w:rsid w:val="008543EB"/>
    <w:rsid w:val="008544A1"/>
    <w:rsid w:val="00862BBC"/>
    <w:rsid w:val="00866CED"/>
    <w:rsid w:val="0087626C"/>
    <w:rsid w:val="008854FD"/>
    <w:rsid w:val="0088795E"/>
    <w:rsid w:val="0089375D"/>
    <w:rsid w:val="008A041D"/>
    <w:rsid w:val="008A279A"/>
    <w:rsid w:val="008A3765"/>
    <w:rsid w:val="008B193D"/>
    <w:rsid w:val="008C5E43"/>
    <w:rsid w:val="008D0875"/>
    <w:rsid w:val="008D133F"/>
    <w:rsid w:val="008E3316"/>
    <w:rsid w:val="008F126D"/>
    <w:rsid w:val="008F4C93"/>
    <w:rsid w:val="008F4EA7"/>
    <w:rsid w:val="008F703B"/>
    <w:rsid w:val="00900BF1"/>
    <w:rsid w:val="00901E0C"/>
    <w:rsid w:val="009020C4"/>
    <w:rsid w:val="00902305"/>
    <w:rsid w:val="0090313A"/>
    <w:rsid w:val="00912345"/>
    <w:rsid w:val="009167B3"/>
    <w:rsid w:val="009238D5"/>
    <w:rsid w:val="00924CC4"/>
    <w:rsid w:val="00927153"/>
    <w:rsid w:val="009309A0"/>
    <w:rsid w:val="00930D1C"/>
    <w:rsid w:val="009320DE"/>
    <w:rsid w:val="0094211C"/>
    <w:rsid w:val="00944688"/>
    <w:rsid w:val="00944E82"/>
    <w:rsid w:val="00946EFE"/>
    <w:rsid w:val="00953417"/>
    <w:rsid w:val="0095474C"/>
    <w:rsid w:val="00957C9C"/>
    <w:rsid w:val="009633CD"/>
    <w:rsid w:val="009650DF"/>
    <w:rsid w:val="0097287A"/>
    <w:rsid w:val="00972CFC"/>
    <w:rsid w:val="0097636B"/>
    <w:rsid w:val="009821A7"/>
    <w:rsid w:val="00982B4F"/>
    <w:rsid w:val="009863B1"/>
    <w:rsid w:val="00994875"/>
    <w:rsid w:val="00994D60"/>
    <w:rsid w:val="00997089"/>
    <w:rsid w:val="009A27D6"/>
    <w:rsid w:val="009A2897"/>
    <w:rsid w:val="009A62F5"/>
    <w:rsid w:val="009B2B57"/>
    <w:rsid w:val="009B7584"/>
    <w:rsid w:val="009C6229"/>
    <w:rsid w:val="009C6B5E"/>
    <w:rsid w:val="009D073F"/>
    <w:rsid w:val="009E6110"/>
    <w:rsid w:val="009F2063"/>
    <w:rsid w:val="009F227D"/>
    <w:rsid w:val="009F6ADB"/>
    <w:rsid w:val="009F734E"/>
    <w:rsid w:val="00A01463"/>
    <w:rsid w:val="00A0221E"/>
    <w:rsid w:val="00A024F8"/>
    <w:rsid w:val="00A026EE"/>
    <w:rsid w:val="00A0460E"/>
    <w:rsid w:val="00A07E7F"/>
    <w:rsid w:val="00A128A2"/>
    <w:rsid w:val="00A16DF2"/>
    <w:rsid w:val="00A30755"/>
    <w:rsid w:val="00A308DE"/>
    <w:rsid w:val="00A32ED5"/>
    <w:rsid w:val="00A33699"/>
    <w:rsid w:val="00A41A71"/>
    <w:rsid w:val="00A46D4E"/>
    <w:rsid w:val="00A502F3"/>
    <w:rsid w:val="00A50F1C"/>
    <w:rsid w:val="00A524A4"/>
    <w:rsid w:val="00A604F1"/>
    <w:rsid w:val="00A66E07"/>
    <w:rsid w:val="00A704BC"/>
    <w:rsid w:val="00A81A2F"/>
    <w:rsid w:val="00A82574"/>
    <w:rsid w:val="00A83CA8"/>
    <w:rsid w:val="00A97181"/>
    <w:rsid w:val="00AA2EE5"/>
    <w:rsid w:val="00AA41E5"/>
    <w:rsid w:val="00AB4F4C"/>
    <w:rsid w:val="00AB505F"/>
    <w:rsid w:val="00AB687A"/>
    <w:rsid w:val="00AB7160"/>
    <w:rsid w:val="00AC1568"/>
    <w:rsid w:val="00AD2EDE"/>
    <w:rsid w:val="00AD354C"/>
    <w:rsid w:val="00AD44A1"/>
    <w:rsid w:val="00AE373A"/>
    <w:rsid w:val="00AE458F"/>
    <w:rsid w:val="00AE52FE"/>
    <w:rsid w:val="00AE728C"/>
    <w:rsid w:val="00AF29CF"/>
    <w:rsid w:val="00AF4EA6"/>
    <w:rsid w:val="00AF6E7D"/>
    <w:rsid w:val="00AF75E0"/>
    <w:rsid w:val="00B02F71"/>
    <w:rsid w:val="00B04AAC"/>
    <w:rsid w:val="00B06F9A"/>
    <w:rsid w:val="00B223F8"/>
    <w:rsid w:val="00B27A6A"/>
    <w:rsid w:val="00B35530"/>
    <w:rsid w:val="00B36031"/>
    <w:rsid w:val="00B426F8"/>
    <w:rsid w:val="00B47993"/>
    <w:rsid w:val="00B55D6D"/>
    <w:rsid w:val="00B57316"/>
    <w:rsid w:val="00B62568"/>
    <w:rsid w:val="00B62F49"/>
    <w:rsid w:val="00B64C78"/>
    <w:rsid w:val="00B67186"/>
    <w:rsid w:val="00B714AE"/>
    <w:rsid w:val="00B81B58"/>
    <w:rsid w:val="00B81CDB"/>
    <w:rsid w:val="00B8547A"/>
    <w:rsid w:val="00B8651F"/>
    <w:rsid w:val="00B903DB"/>
    <w:rsid w:val="00B941A4"/>
    <w:rsid w:val="00B94BDC"/>
    <w:rsid w:val="00B95BA1"/>
    <w:rsid w:val="00BA199B"/>
    <w:rsid w:val="00BA73AC"/>
    <w:rsid w:val="00BB0DFE"/>
    <w:rsid w:val="00BB5096"/>
    <w:rsid w:val="00BC4F08"/>
    <w:rsid w:val="00BC6578"/>
    <w:rsid w:val="00BD0133"/>
    <w:rsid w:val="00BD456E"/>
    <w:rsid w:val="00BF3EF0"/>
    <w:rsid w:val="00BF4332"/>
    <w:rsid w:val="00BF7ED7"/>
    <w:rsid w:val="00C01082"/>
    <w:rsid w:val="00C13BC0"/>
    <w:rsid w:val="00C17E6C"/>
    <w:rsid w:val="00C20DC8"/>
    <w:rsid w:val="00C24F8D"/>
    <w:rsid w:val="00C27527"/>
    <w:rsid w:val="00C34A23"/>
    <w:rsid w:val="00C3547C"/>
    <w:rsid w:val="00C44FC4"/>
    <w:rsid w:val="00C46434"/>
    <w:rsid w:val="00C57D1B"/>
    <w:rsid w:val="00C60354"/>
    <w:rsid w:val="00C651D0"/>
    <w:rsid w:val="00C65B50"/>
    <w:rsid w:val="00C65DE3"/>
    <w:rsid w:val="00C66964"/>
    <w:rsid w:val="00C7246D"/>
    <w:rsid w:val="00C768F5"/>
    <w:rsid w:val="00C77500"/>
    <w:rsid w:val="00C901A2"/>
    <w:rsid w:val="00C9070B"/>
    <w:rsid w:val="00CA418B"/>
    <w:rsid w:val="00CB3325"/>
    <w:rsid w:val="00CB4B40"/>
    <w:rsid w:val="00CB6446"/>
    <w:rsid w:val="00CC6648"/>
    <w:rsid w:val="00CC6B96"/>
    <w:rsid w:val="00CD01C9"/>
    <w:rsid w:val="00CD6AE1"/>
    <w:rsid w:val="00CE4D27"/>
    <w:rsid w:val="00CE4E27"/>
    <w:rsid w:val="00D0007F"/>
    <w:rsid w:val="00D0301C"/>
    <w:rsid w:val="00D03943"/>
    <w:rsid w:val="00D12101"/>
    <w:rsid w:val="00D12D7D"/>
    <w:rsid w:val="00D15313"/>
    <w:rsid w:val="00D17C12"/>
    <w:rsid w:val="00D22728"/>
    <w:rsid w:val="00D238FD"/>
    <w:rsid w:val="00D25FD9"/>
    <w:rsid w:val="00D32339"/>
    <w:rsid w:val="00D3450A"/>
    <w:rsid w:val="00D361E4"/>
    <w:rsid w:val="00D417B6"/>
    <w:rsid w:val="00D4268E"/>
    <w:rsid w:val="00D43388"/>
    <w:rsid w:val="00D45708"/>
    <w:rsid w:val="00D54AD0"/>
    <w:rsid w:val="00D61CF2"/>
    <w:rsid w:val="00D6226B"/>
    <w:rsid w:val="00D66999"/>
    <w:rsid w:val="00D70E80"/>
    <w:rsid w:val="00D81B66"/>
    <w:rsid w:val="00D83887"/>
    <w:rsid w:val="00D94782"/>
    <w:rsid w:val="00D97F77"/>
    <w:rsid w:val="00DA6627"/>
    <w:rsid w:val="00DB347E"/>
    <w:rsid w:val="00DB6513"/>
    <w:rsid w:val="00DC15D6"/>
    <w:rsid w:val="00DC3611"/>
    <w:rsid w:val="00DD60F0"/>
    <w:rsid w:val="00DD7D83"/>
    <w:rsid w:val="00DE6C16"/>
    <w:rsid w:val="00DF4707"/>
    <w:rsid w:val="00DF624A"/>
    <w:rsid w:val="00E003B4"/>
    <w:rsid w:val="00E02197"/>
    <w:rsid w:val="00E026E9"/>
    <w:rsid w:val="00E02846"/>
    <w:rsid w:val="00E10F23"/>
    <w:rsid w:val="00E16FBD"/>
    <w:rsid w:val="00E17277"/>
    <w:rsid w:val="00E173BA"/>
    <w:rsid w:val="00E2177D"/>
    <w:rsid w:val="00E26375"/>
    <w:rsid w:val="00E27663"/>
    <w:rsid w:val="00E41747"/>
    <w:rsid w:val="00E42B87"/>
    <w:rsid w:val="00E44592"/>
    <w:rsid w:val="00E61A18"/>
    <w:rsid w:val="00E63A2B"/>
    <w:rsid w:val="00E66E32"/>
    <w:rsid w:val="00EA3028"/>
    <w:rsid w:val="00EA346D"/>
    <w:rsid w:val="00EB49AA"/>
    <w:rsid w:val="00EB6074"/>
    <w:rsid w:val="00EB718B"/>
    <w:rsid w:val="00EE4FA5"/>
    <w:rsid w:val="00EF0823"/>
    <w:rsid w:val="00EF55DC"/>
    <w:rsid w:val="00F01CF5"/>
    <w:rsid w:val="00F05B9F"/>
    <w:rsid w:val="00F1067E"/>
    <w:rsid w:val="00F17FE8"/>
    <w:rsid w:val="00F3102F"/>
    <w:rsid w:val="00F42BA7"/>
    <w:rsid w:val="00F43587"/>
    <w:rsid w:val="00F44503"/>
    <w:rsid w:val="00F447E1"/>
    <w:rsid w:val="00F545B0"/>
    <w:rsid w:val="00F574AC"/>
    <w:rsid w:val="00F628E4"/>
    <w:rsid w:val="00F65DAC"/>
    <w:rsid w:val="00F65F7F"/>
    <w:rsid w:val="00F6704B"/>
    <w:rsid w:val="00F674C6"/>
    <w:rsid w:val="00F77FF4"/>
    <w:rsid w:val="00F92908"/>
    <w:rsid w:val="00FA0DCD"/>
    <w:rsid w:val="00FA483C"/>
    <w:rsid w:val="00FA5ABB"/>
    <w:rsid w:val="00FB379D"/>
    <w:rsid w:val="00FC11E6"/>
    <w:rsid w:val="00FD05BD"/>
    <w:rsid w:val="00FD52C6"/>
    <w:rsid w:val="00FE60B3"/>
    <w:rsid w:val="00FF77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858DA35"/>
  <w15:chartTrackingRefBased/>
  <w15:docId w15:val="{9C6B6DA3-6FE3-6442-B75A-1537968DB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heme="minorHAnsi" w:hAnsi="Gentium" w:cs="Times New Roman"/>
        <w:sz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6D4E"/>
  </w:style>
  <w:style w:type="paragraph" w:styleId="Heading1">
    <w:name w:val="heading 1"/>
    <w:basedOn w:val="Normal"/>
    <w:next w:val="Normal"/>
    <w:link w:val="Heading1Char"/>
    <w:autoRedefine/>
    <w:uiPriority w:val="9"/>
    <w:qFormat/>
    <w:rsid w:val="00A46D4E"/>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A46D4E"/>
    <w:pPr>
      <w:keepNext/>
      <w:keepLines/>
      <w:spacing w:before="40"/>
      <w:outlineLvl w:val="1"/>
    </w:pPr>
    <w:rPr>
      <w:rFonts w:eastAsiaTheme="majorEastAsia"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6D4E"/>
    <w:rPr>
      <w:rFonts w:ascii="Gentium" w:eastAsiaTheme="majorEastAsia" w:hAnsi="Gentium" w:cstheme="majorBidi"/>
      <w:color w:val="2F5496" w:themeColor="accent1" w:themeShade="BF"/>
      <w:sz w:val="32"/>
      <w:szCs w:val="32"/>
    </w:rPr>
  </w:style>
  <w:style w:type="character" w:customStyle="1" w:styleId="Heading2Char">
    <w:name w:val="Heading 2 Char"/>
    <w:basedOn w:val="DefaultParagraphFont"/>
    <w:link w:val="Heading2"/>
    <w:uiPriority w:val="9"/>
    <w:rsid w:val="00A46D4E"/>
    <w:rPr>
      <w:rFonts w:ascii="Gentium" w:eastAsiaTheme="majorEastAsia" w:hAnsi="Gentium" w:cstheme="majorBidi"/>
      <w:color w:val="2F5496" w:themeColor="accent1" w:themeShade="BF"/>
      <w:sz w:val="26"/>
      <w:szCs w:val="26"/>
    </w:rPr>
  </w:style>
  <w:style w:type="paragraph" w:customStyle="1" w:styleId="mine">
    <w:name w:val="mine"/>
    <w:basedOn w:val="Normal"/>
    <w:qFormat/>
    <w:rsid w:val="00553803"/>
    <w:pPr>
      <w:tabs>
        <w:tab w:val="left" w:pos="720"/>
        <w:tab w:val="left" w:pos="1440"/>
        <w:tab w:val="right" w:pos="9000"/>
      </w:tabs>
      <w:spacing w:line="360" w:lineRule="auto"/>
    </w:pPr>
    <w:rPr>
      <w:rFonts w:cs="Times New Roman (Body CS)"/>
      <w:szCs w:val="24"/>
    </w:rPr>
  </w:style>
  <w:style w:type="paragraph" w:customStyle="1" w:styleId="narrativeelements">
    <w:name w:val="narrative elements"/>
    <w:basedOn w:val="Normal"/>
    <w:rsid w:val="003809EE"/>
    <w:pPr>
      <w:tabs>
        <w:tab w:val="left" w:pos="720"/>
        <w:tab w:val="left" w:pos="1440"/>
        <w:tab w:val="right" w:pos="9000"/>
      </w:tabs>
      <w:outlineLvl w:val="0"/>
    </w:pPr>
    <w:rPr>
      <w:rFonts w:eastAsia="Times"/>
    </w:rPr>
  </w:style>
  <w:style w:type="paragraph" w:styleId="EndnoteText">
    <w:name w:val="endnote text"/>
    <w:basedOn w:val="Normal"/>
    <w:link w:val="EndnoteTextChar"/>
    <w:uiPriority w:val="99"/>
    <w:semiHidden/>
    <w:unhideWhenUsed/>
    <w:rsid w:val="00422304"/>
  </w:style>
  <w:style w:type="character" w:customStyle="1" w:styleId="EndnoteTextChar">
    <w:name w:val="Endnote Text Char"/>
    <w:basedOn w:val="DefaultParagraphFont"/>
    <w:link w:val="EndnoteText"/>
    <w:uiPriority w:val="99"/>
    <w:semiHidden/>
    <w:rsid w:val="00422304"/>
  </w:style>
  <w:style w:type="paragraph" w:customStyle="1" w:styleId="narrativesideheading">
    <w:name w:val="narrative side heading"/>
    <w:basedOn w:val="narrativeelements"/>
    <w:next w:val="narrativeelements"/>
    <w:rsid w:val="00B47993"/>
    <w:pPr>
      <w:overflowPunct w:val="0"/>
      <w:autoSpaceDE w:val="0"/>
      <w:autoSpaceDN w:val="0"/>
      <w:adjustRightInd w:val="0"/>
      <w:textAlignment w:val="baseline"/>
      <w:outlineLvl w:val="9"/>
    </w:pPr>
    <w:rPr>
      <w:rFonts w:eastAsia="Times New Roman"/>
      <w:b/>
      <w:lang w:eastAsia="zh-CN" w:bidi="he-IL"/>
    </w:rPr>
  </w:style>
  <w:style w:type="paragraph" w:styleId="Header">
    <w:name w:val="header"/>
    <w:basedOn w:val="Normal"/>
    <w:link w:val="HeaderChar"/>
    <w:uiPriority w:val="99"/>
    <w:unhideWhenUsed/>
    <w:rsid w:val="00482060"/>
    <w:pPr>
      <w:tabs>
        <w:tab w:val="center" w:pos="4680"/>
        <w:tab w:val="right" w:pos="9360"/>
      </w:tabs>
    </w:pPr>
  </w:style>
  <w:style w:type="character" w:customStyle="1" w:styleId="HeaderChar">
    <w:name w:val="Header Char"/>
    <w:basedOn w:val="DefaultParagraphFont"/>
    <w:link w:val="Header"/>
    <w:uiPriority w:val="99"/>
    <w:rsid w:val="00482060"/>
  </w:style>
  <w:style w:type="paragraph" w:styleId="Footer">
    <w:name w:val="footer"/>
    <w:basedOn w:val="Normal"/>
    <w:link w:val="FooterChar"/>
    <w:uiPriority w:val="99"/>
    <w:unhideWhenUsed/>
    <w:rsid w:val="00482060"/>
    <w:pPr>
      <w:tabs>
        <w:tab w:val="center" w:pos="4680"/>
        <w:tab w:val="right" w:pos="9360"/>
      </w:tabs>
    </w:pPr>
  </w:style>
  <w:style w:type="character" w:customStyle="1" w:styleId="FooterChar">
    <w:name w:val="Footer Char"/>
    <w:basedOn w:val="DefaultParagraphFont"/>
    <w:link w:val="Footer"/>
    <w:uiPriority w:val="99"/>
    <w:rsid w:val="00482060"/>
  </w:style>
  <w:style w:type="character" w:styleId="PageNumber">
    <w:name w:val="page number"/>
    <w:basedOn w:val="DefaultParagraphFont"/>
    <w:uiPriority w:val="99"/>
    <w:semiHidden/>
    <w:unhideWhenUsed/>
    <w:rsid w:val="00482060"/>
  </w:style>
  <w:style w:type="paragraph" w:styleId="FootnoteText">
    <w:name w:val="footnote text"/>
    <w:aliases w:val="Footnote Text (Gentium)"/>
    <w:basedOn w:val="Normal"/>
    <w:link w:val="FootnoteTextChar"/>
    <w:qFormat/>
    <w:rsid w:val="00F77FF4"/>
    <w:pPr>
      <w:tabs>
        <w:tab w:val="left" w:pos="360"/>
      </w:tabs>
      <w:adjustRightInd w:val="0"/>
      <w:spacing w:before="60"/>
    </w:pPr>
    <w:rPr>
      <w:rFonts w:eastAsia="Times New Roman" w:cs="Shruti"/>
      <w:sz w:val="22"/>
      <w:szCs w:val="24"/>
    </w:rPr>
  </w:style>
  <w:style w:type="character" w:customStyle="1" w:styleId="FootnoteTextChar">
    <w:name w:val="Footnote Text Char"/>
    <w:aliases w:val="Footnote Text (Gentium) Char"/>
    <w:basedOn w:val="DefaultParagraphFont"/>
    <w:link w:val="FootnoteText"/>
    <w:rsid w:val="00F77FF4"/>
    <w:rPr>
      <w:rFonts w:eastAsia="Times New Roman" w:cs="Shrut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2647</TotalTime>
  <Pages>10</Pages>
  <Words>3681</Words>
  <Characters>20983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Brockington</dc:creator>
  <cp:keywords/>
  <dc:description/>
  <cp:lastModifiedBy>Mary Brockington</cp:lastModifiedBy>
  <cp:revision>207</cp:revision>
  <dcterms:created xsi:type="dcterms:W3CDTF">2021-05-18T09:19:00Z</dcterms:created>
  <dcterms:modified xsi:type="dcterms:W3CDTF">2024-11-05T11:22:00Z</dcterms:modified>
</cp:coreProperties>
</file>